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B5" w:rsidRPr="00B712EF" w:rsidRDefault="00D07AB5" w:rsidP="0025584D">
      <w:pPr>
        <w:spacing w:after="0" w:line="360" w:lineRule="auto"/>
        <w:ind w:firstLine="709"/>
        <w:jc w:val="both"/>
        <w:rPr>
          <w:rFonts w:ascii="Times New Roman" w:hAnsi="Times New Roman"/>
          <w:sz w:val="28"/>
          <w:szCs w:val="28"/>
        </w:rPr>
      </w:pPr>
    </w:p>
    <w:p w:rsidR="00305BDC" w:rsidRDefault="00305BDC" w:rsidP="00BB15FF">
      <w:pPr>
        <w:spacing w:after="0" w:line="240" w:lineRule="auto"/>
        <w:ind w:firstLine="709"/>
        <w:jc w:val="center"/>
        <w:rPr>
          <w:rFonts w:ascii="Times New Roman" w:hAnsi="Times New Roman"/>
          <w:sz w:val="28"/>
          <w:szCs w:val="28"/>
        </w:rPr>
      </w:pPr>
    </w:p>
    <w:p w:rsidR="00305BDC" w:rsidRDefault="00305BDC" w:rsidP="00BB15FF">
      <w:pPr>
        <w:spacing w:after="0" w:line="240" w:lineRule="auto"/>
        <w:ind w:firstLine="709"/>
        <w:jc w:val="center"/>
        <w:rPr>
          <w:rFonts w:ascii="Times New Roman" w:hAnsi="Times New Roman"/>
          <w:sz w:val="28"/>
          <w:szCs w:val="28"/>
        </w:rPr>
      </w:pPr>
    </w:p>
    <w:p w:rsidR="00BB15FF" w:rsidRDefault="00BB15FF" w:rsidP="00BB15FF">
      <w:pPr>
        <w:spacing w:after="0" w:line="240" w:lineRule="auto"/>
        <w:ind w:firstLine="709"/>
        <w:jc w:val="center"/>
        <w:rPr>
          <w:rFonts w:ascii="Times New Roman" w:hAnsi="Times New Roman"/>
          <w:sz w:val="28"/>
          <w:szCs w:val="28"/>
        </w:rPr>
      </w:pPr>
      <w:bookmarkStart w:id="0" w:name="_GoBack"/>
      <w:bookmarkEnd w:id="0"/>
      <w:r>
        <w:rPr>
          <w:rFonts w:ascii="Times New Roman" w:hAnsi="Times New Roman"/>
          <w:sz w:val="28"/>
          <w:szCs w:val="28"/>
        </w:rPr>
        <w:t>Лекция Галактионовой Т.Г.</w:t>
      </w:r>
    </w:p>
    <w:p w:rsidR="00305BDC" w:rsidRDefault="00305BDC" w:rsidP="00BB15FF">
      <w:pPr>
        <w:spacing w:after="0" w:line="240" w:lineRule="auto"/>
        <w:ind w:firstLine="709"/>
        <w:jc w:val="center"/>
        <w:rPr>
          <w:rFonts w:ascii="Times New Roman" w:hAnsi="Times New Roman"/>
          <w:sz w:val="28"/>
          <w:szCs w:val="28"/>
        </w:rPr>
      </w:pPr>
    </w:p>
    <w:p w:rsidR="00BB15FF" w:rsidRDefault="00305BDC" w:rsidP="00305BDC">
      <w:pPr>
        <w:spacing w:after="0" w:line="240" w:lineRule="auto"/>
        <w:ind w:firstLine="709"/>
        <w:jc w:val="center"/>
        <w:rPr>
          <w:rFonts w:ascii="Times New Roman" w:hAnsi="Times New Roman"/>
          <w:sz w:val="28"/>
          <w:szCs w:val="28"/>
        </w:rPr>
      </w:pPr>
      <w:r>
        <w:rPr>
          <w:rFonts w:ascii="Times New Roman" w:hAnsi="Times New Roman"/>
          <w:sz w:val="28"/>
          <w:szCs w:val="28"/>
        </w:rPr>
        <w:t>«Педагогическое наследие</w:t>
      </w:r>
      <w:r w:rsidR="00BB15FF">
        <w:rPr>
          <w:rFonts w:ascii="Times New Roman" w:hAnsi="Times New Roman"/>
          <w:sz w:val="28"/>
          <w:szCs w:val="28"/>
        </w:rPr>
        <w:t xml:space="preserve"> академика</w:t>
      </w:r>
      <w:r>
        <w:rPr>
          <w:rFonts w:ascii="Times New Roman" w:hAnsi="Times New Roman"/>
          <w:sz w:val="28"/>
          <w:szCs w:val="28"/>
        </w:rPr>
        <w:t xml:space="preserve"> </w:t>
      </w:r>
      <w:r w:rsidR="00BB15FF">
        <w:rPr>
          <w:rFonts w:ascii="Times New Roman" w:hAnsi="Times New Roman"/>
          <w:sz w:val="28"/>
          <w:szCs w:val="28"/>
        </w:rPr>
        <w:t>Д.С. Лихачева</w:t>
      </w:r>
      <w:r>
        <w:rPr>
          <w:rFonts w:ascii="Times New Roman" w:hAnsi="Times New Roman"/>
          <w:sz w:val="28"/>
          <w:szCs w:val="28"/>
        </w:rPr>
        <w:t>»</w:t>
      </w:r>
    </w:p>
    <w:p w:rsidR="00D07AB5" w:rsidRPr="00B712EF" w:rsidRDefault="00BB15FF" w:rsidP="00BB15FF">
      <w:pPr>
        <w:spacing w:after="0" w:line="360" w:lineRule="auto"/>
        <w:ind w:firstLine="709"/>
        <w:jc w:val="center"/>
        <w:rPr>
          <w:rFonts w:ascii="Times New Roman" w:hAnsi="Times New Roman"/>
          <w:sz w:val="28"/>
          <w:szCs w:val="28"/>
        </w:rPr>
      </w:pPr>
      <w:r>
        <w:rPr>
          <w:rFonts w:ascii="Times New Roman" w:hAnsi="Times New Roman"/>
          <w:sz w:val="28"/>
          <w:szCs w:val="28"/>
        </w:rPr>
        <w:t>24.06.22</w:t>
      </w:r>
    </w:p>
    <w:p w:rsidR="00D07AB5" w:rsidRPr="00B712EF" w:rsidRDefault="00D07AB5" w:rsidP="0025584D">
      <w:pPr>
        <w:spacing w:after="0" w:line="360" w:lineRule="auto"/>
        <w:ind w:firstLine="709"/>
        <w:jc w:val="both"/>
        <w:rPr>
          <w:rFonts w:ascii="Times New Roman" w:hAnsi="Times New Roman"/>
          <w:sz w:val="28"/>
          <w:szCs w:val="28"/>
        </w:rPr>
      </w:pPr>
    </w:p>
    <w:p w:rsidR="00D07AB5" w:rsidRPr="00B712EF" w:rsidRDefault="00E33133" w:rsidP="00255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ГАЛАКТИОНОВА Т.Г. – Я являюсь приглашенным скажем так коллегой к этому проекту. </w:t>
      </w:r>
      <w:r w:rsidR="004149D4">
        <w:rPr>
          <w:rFonts w:ascii="Times New Roman" w:hAnsi="Times New Roman"/>
          <w:sz w:val="28"/>
          <w:szCs w:val="28"/>
        </w:rPr>
        <w:t>И честно говоря я не имею в настоящий момент целостной картины, представления о том, что у нас происходит, что планируется и чем все это должно закончится. Единственное, что я знаю</w:t>
      </w:r>
      <w:r w:rsidR="0042743D">
        <w:rPr>
          <w:rFonts w:ascii="Times New Roman" w:hAnsi="Times New Roman"/>
          <w:sz w:val="28"/>
          <w:szCs w:val="28"/>
        </w:rPr>
        <w:t xml:space="preserve"> и понимаю о том, что компания замечательных педагогов из разных концов стра</w:t>
      </w:r>
      <w:r w:rsidR="00902413">
        <w:rPr>
          <w:rFonts w:ascii="Times New Roman" w:hAnsi="Times New Roman"/>
          <w:sz w:val="28"/>
          <w:szCs w:val="28"/>
        </w:rPr>
        <w:t xml:space="preserve">ны прибыла сюда для того, чтобы разобраться, понять, обсудить, что можно сделать со своими учениками для того, чтобы наследие Дмитрия Сергеевича Лихачева ну чуть-чуть приблизить к ним, сделать его, если получится, частью их жизни, включить произведения Дмитрия Сергеевича Лихачева </w:t>
      </w:r>
      <w:r w:rsidR="00EA2D91">
        <w:rPr>
          <w:rFonts w:ascii="Times New Roman" w:hAnsi="Times New Roman"/>
          <w:sz w:val="28"/>
          <w:szCs w:val="28"/>
        </w:rPr>
        <w:t>в какой-то круг актуального чтения и так далее. Да, и еще я знаю, что те продукты, которые должны получиться, а это очень современные продукты, это что-то в виде маленьких роликов, видео и так далее, правильно?</w:t>
      </w:r>
      <w:r w:rsidR="000C434B">
        <w:rPr>
          <w:rFonts w:ascii="Times New Roman" w:hAnsi="Times New Roman"/>
          <w:sz w:val="28"/>
          <w:szCs w:val="28"/>
        </w:rPr>
        <w:t xml:space="preserve"> </w:t>
      </w:r>
      <w:r w:rsidR="0024404B">
        <w:rPr>
          <w:rFonts w:ascii="Times New Roman" w:hAnsi="Times New Roman"/>
          <w:sz w:val="28"/>
          <w:szCs w:val="28"/>
        </w:rPr>
        <w:t xml:space="preserve">Правильно. </w:t>
      </w:r>
      <w:r w:rsidR="000C434B">
        <w:rPr>
          <w:rFonts w:ascii="Times New Roman" w:hAnsi="Times New Roman"/>
          <w:sz w:val="28"/>
          <w:szCs w:val="28"/>
        </w:rPr>
        <w:t>Но вы</w:t>
      </w:r>
      <w:r w:rsidR="0024404B">
        <w:rPr>
          <w:rFonts w:ascii="Times New Roman" w:hAnsi="Times New Roman"/>
          <w:sz w:val="28"/>
          <w:szCs w:val="28"/>
        </w:rPr>
        <w:t>,</w:t>
      </w:r>
      <w:r w:rsidR="000C434B">
        <w:rPr>
          <w:rFonts w:ascii="Times New Roman" w:hAnsi="Times New Roman"/>
          <w:sz w:val="28"/>
          <w:szCs w:val="28"/>
        </w:rPr>
        <w:t xml:space="preserve"> наверное</w:t>
      </w:r>
      <w:r w:rsidR="0024404B">
        <w:rPr>
          <w:rFonts w:ascii="Times New Roman" w:hAnsi="Times New Roman"/>
          <w:sz w:val="28"/>
          <w:szCs w:val="28"/>
        </w:rPr>
        <w:t>,</w:t>
      </w:r>
      <w:r w:rsidR="000C434B">
        <w:rPr>
          <w:rFonts w:ascii="Times New Roman" w:hAnsi="Times New Roman"/>
          <w:sz w:val="28"/>
          <w:szCs w:val="28"/>
        </w:rPr>
        <w:t xml:space="preserve"> знаете</w:t>
      </w:r>
      <w:r w:rsidR="0024404B">
        <w:rPr>
          <w:rFonts w:ascii="Times New Roman" w:hAnsi="Times New Roman"/>
          <w:sz w:val="28"/>
          <w:szCs w:val="28"/>
        </w:rPr>
        <w:t xml:space="preserve"> все-таки побольше, чем </w:t>
      </w:r>
      <w:proofErr w:type="gramStart"/>
      <w:r w:rsidR="0024404B">
        <w:rPr>
          <w:rFonts w:ascii="Times New Roman" w:hAnsi="Times New Roman"/>
          <w:sz w:val="28"/>
          <w:szCs w:val="28"/>
        </w:rPr>
        <w:t>я.</w:t>
      </w:r>
      <w:proofErr w:type="gramEnd"/>
      <w:r w:rsidR="0024404B">
        <w:rPr>
          <w:rFonts w:ascii="Times New Roman" w:hAnsi="Times New Roman"/>
          <w:sz w:val="28"/>
          <w:szCs w:val="28"/>
        </w:rPr>
        <w:t xml:space="preserve"> И я хочу спро</w:t>
      </w:r>
      <w:r w:rsidR="001539FF">
        <w:rPr>
          <w:rFonts w:ascii="Times New Roman" w:hAnsi="Times New Roman"/>
          <w:sz w:val="28"/>
          <w:szCs w:val="28"/>
        </w:rPr>
        <w:t xml:space="preserve">сить вас такой момент прояснить, а что вы ожидаете от проекта? Как вам кажется, какие там изменения, какие там дополнения, что нового этот проект может внести в традиционную практику, вероятно, успешную практику </w:t>
      </w:r>
      <w:r w:rsidR="005D46FD">
        <w:rPr>
          <w:rFonts w:ascii="Times New Roman" w:hAnsi="Times New Roman"/>
          <w:sz w:val="28"/>
          <w:szCs w:val="28"/>
        </w:rPr>
        <w:t xml:space="preserve">вашей педагогической деятельности? Вот если возможно давайте мы сделаем следующим образом: мы объединимся вот в такие небольшие пары, как вы сидите, и пообщайтесь в парах, попробуйте ответить на этот вопрос. Мои ожидания от этого проекта. Что он даст мне и моим ученикам? Нам очень важно это прояснить, </w:t>
      </w:r>
      <w:r w:rsidR="007960A7">
        <w:rPr>
          <w:rFonts w:ascii="Times New Roman" w:hAnsi="Times New Roman"/>
          <w:sz w:val="28"/>
          <w:szCs w:val="28"/>
        </w:rPr>
        <w:t xml:space="preserve">потому что это поможет дальше выстроить более конструктивный и продуктивный разговор. Итак, </w:t>
      </w:r>
      <w:r w:rsidR="007960A7">
        <w:rPr>
          <w:rFonts w:ascii="Times New Roman" w:hAnsi="Times New Roman"/>
          <w:sz w:val="28"/>
          <w:szCs w:val="28"/>
        </w:rPr>
        <w:lastRenderedPageBreak/>
        <w:t xml:space="preserve">пожалуйста, помногу не надо. Два-три максимум. Давайте минутку поговорить друг с другом, посовещайтесь. Понятен вопрос? То есть мои </w:t>
      </w:r>
      <w:r w:rsidR="00803167">
        <w:rPr>
          <w:rFonts w:ascii="Times New Roman" w:hAnsi="Times New Roman"/>
          <w:sz w:val="28"/>
          <w:szCs w:val="28"/>
        </w:rPr>
        <w:t xml:space="preserve">ожидания от проекта для себя и учеников. Друзья, </w:t>
      </w:r>
      <w:proofErr w:type="gramStart"/>
      <w:r w:rsidR="00803167">
        <w:rPr>
          <w:rFonts w:ascii="Times New Roman" w:hAnsi="Times New Roman"/>
          <w:sz w:val="28"/>
          <w:szCs w:val="28"/>
        </w:rPr>
        <w:t>я то</w:t>
      </w:r>
      <w:proofErr w:type="gramEnd"/>
      <w:r w:rsidR="00803167">
        <w:rPr>
          <w:rFonts w:ascii="Times New Roman" w:hAnsi="Times New Roman"/>
          <w:sz w:val="28"/>
          <w:szCs w:val="28"/>
        </w:rPr>
        <w:t>, что могу</w:t>
      </w:r>
      <w:r w:rsidR="00BB60DE">
        <w:rPr>
          <w:rFonts w:ascii="Times New Roman" w:hAnsi="Times New Roman"/>
          <w:sz w:val="28"/>
          <w:szCs w:val="28"/>
        </w:rPr>
        <w:t>,</w:t>
      </w:r>
      <w:r w:rsidR="00803167">
        <w:rPr>
          <w:rFonts w:ascii="Times New Roman" w:hAnsi="Times New Roman"/>
          <w:sz w:val="28"/>
          <w:szCs w:val="28"/>
        </w:rPr>
        <w:t xml:space="preserve"> расскажу, но мы же едем с чем-то, то есть уже</w:t>
      </w:r>
      <w:r w:rsidR="00BB60DE">
        <w:rPr>
          <w:rFonts w:ascii="Times New Roman" w:hAnsi="Times New Roman"/>
          <w:sz w:val="28"/>
          <w:szCs w:val="28"/>
        </w:rPr>
        <w:t xml:space="preserve"> какая-то степень доверия есть, правильно? Поэтому попробуем сейчас выстроить. Давайте попробуем. Мне поможет Елена Артуровна, пожалуйста. </w:t>
      </w:r>
      <w:r w:rsidR="005C3566">
        <w:rPr>
          <w:rFonts w:ascii="Times New Roman" w:hAnsi="Times New Roman"/>
          <w:sz w:val="28"/>
          <w:szCs w:val="28"/>
        </w:rPr>
        <w:t xml:space="preserve">Поднимайте руку, кто готов. </w:t>
      </w:r>
    </w:p>
    <w:p w:rsidR="00D07AB5" w:rsidRDefault="007E38A5" w:rsidP="00255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МИГУНОВА С.Л. </w:t>
      </w:r>
      <w:r w:rsidR="005C3566">
        <w:rPr>
          <w:rFonts w:ascii="Times New Roman" w:hAnsi="Times New Roman"/>
          <w:sz w:val="28"/>
          <w:szCs w:val="28"/>
        </w:rPr>
        <w:t xml:space="preserve">- Добрый день, </w:t>
      </w:r>
      <w:r w:rsidR="009C3899">
        <w:rPr>
          <w:rFonts w:ascii="Times New Roman" w:hAnsi="Times New Roman"/>
          <w:sz w:val="28"/>
          <w:szCs w:val="28"/>
        </w:rPr>
        <w:t xml:space="preserve">Светлана Львовна Мигунова, Чувашия, город Алатырь, методист и ведущий уроки </w:t>
      </w:r>
      <w:r w:rsidR="00DD792C">
        <w:rPr>
          <w:rFonts w:ascii="Times New Roman" w:hAnsi="Times New Roman"/>
          <w:sz w:val="28"/>
          <w:szCs w:val="28"/>
        </w:rPr>
        <w:t xml:space="preserve">мировой художественной культуры, истоков культуры родного края. Я вообще думаю, что все, что мы здесь слышим и на что направлен, собственно, сам проект – это, конечно, приближение наших подростков современных к глубинным истокам нашей русской культуры. </w:t>
      </w:r>
      <w:r w:rsidR="007107E2">
        <w:rPr>
          <w:rFonts w:ascii="Times New Roman" w:hAnsi="Times New Roman"/>
          <w:sz w:val="28"/>
          <w:szCs w:val="28"/>
        </w:rPr>
        <w:t xml:space="preserve">Так что </w:t>
      </w:r>
      <w:r w:rsidR="000F3AA4">
        <w:rPr>
          <w:rFonts w:ascii="Times New Roman" w:hAnsi="Times New Roman"/>
          <w:sz w:val="28"/>
          <w:szCs w:val="28"/>
        </w:rPr>
        <w:t xml:space="preserve">у </w:t>
      </w:r>
      <w:r w:rsidR="007107E2">
        <w:rPr>
          <w:rFonts w:ascii="Times New Roman" w:hAnsi="Times New Roman"/>
          <w:sz w:val="28"/>
          <w:szCs w:val="28"/>
        </w:rPr>
        <w:t>Дмитрия Сергеевича Лихачева</w:t>
      </w:r>
      <w:r w:rsidR="000F3AA4">
        <w:rPr>
          <w:rFonts w:ascii="Times New Roman" w:hAnsi="Times New Roman"/>
          <w:sz w:val="28"/>
          <w:szCs w:val="28"/>
        </w:rPr>
        <w:t>, конечно,</w:t>
      </w:r>
      <w:r w:rsidR="007107E2">
        <w:rPr>
          <w:rFonts w:ascii="Times New Roman" w:hAnsi="Times New Roman"/>
          <w:sz w:val="28"/>
          <w:szCs w:val="28"/>
        </w:rPr>
        <w:t xml:space="preserve"> </w:t>
      </w:r>
      <w:r w:rsidR="000F3AA4">
        <w:rPr>
          <w:rFonts w:ascii="Times New Roman" w:hAnsi="Times New Roman"/>
          <w:sz w:val="28"/>
          <w:szCs w:val="28"/>
        </w:rPr>
        <w:t>вот это такой красной нитью проходит по</w:t>
      </w:r>
      <w:r w:rsidR="00380162">
        <w:rPr>
          <w:rFonts w:ascii="Times New Roman" w:hAnsi="Times New Roman"/>
          <w:sz w:val="28"/>
          <w:szCs w:val="28"/>
        </w:rPr>
        <w:t xml:space="preserve"> всему педагогическому наследию, я думаю.</w:t>
      </w:r>
    </w:p>
    <w:p w:rsidR="00380162" w:rsidRPr="00B712EF" w:rsidRDefault="00380162" w:rsidP="00255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 Ключевое слово – приближение. </w:t>
      </w:r>
    </w:p>
    <w:p w:rsidR="00A43D62" w:rsidRPr="00B712EF" w:rsidRDefault="00A43D62" w:rsidP="00A43D62">
      <w:pPr>
        <w:spacing w:after="0" w:line="360" w:lineRule="auto"/>
        <w:ind w:firstLine="709"/>
        <w:jc w:val="both"/>
        <w:rPr>
          <w:rFonts w:ascii="Times New Roman" w:hAnsi="Times New Roman"/>
          <w:sz w:val="28"/>
          <w:szCs w:val="28"/>
        </w:rPr>
      </w:pPr>
      <w:r>
        <w:rPr>
          <w:rFonts w:ascii="Times New Roman" w:hAnsi="Times New Roman"/>
          <w:sz w:val="28"/>
          <w:szCs w:val="28"/>
        </w:rPr>
        <w:t>МИГУНОВА С.Л. – Приближение, потому что они все-таки оторваны сегодня.</w:t>
      </w:r>
    </w:p>
    <w:p w:rsidR="00D07AB5" w:rsidRDefault="00A43D62" w:rsidP="00255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ГАЛАКТИОНОВА Т.Г. – </w:t>
      </w:r>
      <w:r w:rsidR="00B96D21">
        <w:rPr>
          <w:rFonts w:ascii="Times New Roman" w:hAnsi="Times New Roman"/>
          <w:sz w:val="28"/>
          <w:szCs w:val="28"/>
        </w:rPr>
        <w:t xml:space="preserve">Спасибо большое, передаем дальше микрофон. </w:t>
      </w:r>
    </w:p>
    <w:p w:rsidR="00DE35D8" w:rsidRDefault="00B96D21" w:rsidP="00DE35D8">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СЕРГЕЕВА В.Б. – Вера Борисовна Сергеева и наша команда, Удмуртия. Самое интересное, что у нас, </w:t>
      </w:r>
      <w:r w:rsidR="00516EE2">
        <w:rPr>
          <w:rFonts w:ascii="Times New Roman" w:hAnsi="Times New Roman"/>
          <w:sz w:val="28"/>
          <w:szCs w:val="28"/>
        </w:rPr>
        <w:t xml:space="preserve">вот мы сейчас обсуждали, первое слово приближение. Поэтому получается, что мы сейчас идем дальше. Нам кажется, что приближение </w:t>
      </w:r>
      <w:r w:rsidR="00DE35D8">
        <w:rPr>
          <w:rFonts w:ascii="Times New Roman" w:hAnsi="Times New Roman"/>
          <w:sz w:val="28"/>
          <w:szCs w:val="28"/>
        </w:rPr>
        <w:t>здесь еще очень важно,</w:t>
      </w:r>
      <w:r w:rsidR="00516EE2">
        <w:rPr>
          <w:rFonts w:ascii="Times New Roman" w:hAnsi="Times New Roman"/>
          <w:sz w:val="28"/>
          <w:szCs w:val="28"/>
        </w:rPr>
        <w:t xml:space="preserve"> важно, что это </w:t>
      </w:r>
      <w:r w:rsidR="00DE35D8">
        <w:rPr>
          <w:rFonts w:ascii="Times New Roman" w:hAnsi="Times New Roman"/>
          <w:sz w:val="28"/>
          <w:szCs w:val="28"/>
        </w:rPr>
        <w:t xml:space="preserve">будет беседа с детьми о важном, о неких глубинных понятиях, о смыслах и так далее, то есть углубление содержания. И углубление содержания и на уровне работы с литературным произведением, </w:t>
      </w:r>
      <w:r w:rsidR="00C865EF">
        <w:rPr>
          <w:rFonts w:ascii="Times New Roman" w:hAnsi="Times New Roman"/>
          <w:sz w:val="28"/>
          <w:szCs w:val="28"/>
        </w:rPr>
        <w:t xml:space="preserve">не все мы работаем, понятно, что со «Словом о полку Игореве», это точно. Углубление содержания, когда мы работаем с книгами Лихачева «Заметки о русском», «Письма </w:t>
      </w:r>
      <w:proofErr w:type="gramStart"/>
      <w:r w:rsidR="00C865EF">
        <w:rPr>
          <w:rFonts w:ascii="Times New Roman" w:hAnsi="Times New Roman"/>
          <w:sz w:val="28"/>
          <w:szCs w:val="28"/>
        </w:rPr>
        <w:t>о добром</w:t>
      </w:r>
      <w:proofErr w:type="gramEnd"/>
      <w:r w:rsidR="00C865EF">
        <w:rPr>
          <w:rFonts w:ascii="Times New Roman" w:hAnsi="Times New Roman"/>
          <w:sz w:val="28"/>
          <w:szCs w:val="28"/>
        </w:rPr>
        <w:t xml:space="preserve"> и прекрасным»</w:t>
      </w:r>
      <w:r w:rsidR="003C6D46">
        <w:rPr>
          <w:rFonts w:ascii="Times New Roman" w:hAnsi="Times New Roman"/>
          <w:sz w:val="28"/>
          <w:szCs w:val="28"/>
        </w:rPr>
        <w:t xml:space="preserve">. Хотелось бы сказать, что этот проект </w:t>
      </w:r>
      <w:r w:rsidR="003C6D46">
        <w:rPr>
          <w:rFonts w:ascii="Times New Roman" w:hAnsi="Times New Roman"/>
          <w:sz w:val="28"/>
          <w:szCs w:val="28"/>
        </w:rPr>
        <w:lastRenderedPageBreak/>
        <w:t xml:space="preserve">позволяет не просто фрагментарно использовать </w:t>
      </w:r>
      <w:r w:rsidR="00AD6DD4">
        <w:rPr>
          <w:rFonts w:ascii="Times New Roman" w:hAnsi="Times New Roman"/>
          <w:sz w:val="28"/>
          <w:szCs w:val="28"/>
        </w:rPr>
        <w:t xml:space="preserve">те или иные интересные </w:t>
      </w:r>
      <w:r w:rsidR="00DB1C82">
        <w:rPr>
          <w:rFonts w:ascii="Times New Roman" w:hAnsi="Times New Roman"/>
          <w:sz w:val="28"/>
          <w:szCs w:val="28"/>
        </w:rPr>
        <w:t xml:space="preserve">работы Лихачева, но сделать это комплексно. И еще я бы добавила, это же Лихачеву принадлежит собственно это определение </w:t>
      </w:r>
      <w:proofErr w:type="spellStart"/>
      <w:r w:rsidR="00DB1C82">
        <w:rPr>
          <w:rFonts w:ascii="Times New Roman" w:hAnsi="Times New Roman"/>
          <w:sz w:val="28"/>
          <w:szCs w:val="28"/>
        </w:rPr>
        <w:t>концептосфера</w:t>
      </w:r>
      <w:proofErr w:type="spellEnd"/>
      <w:r w:rsidR="00DB1C82">
        <w:rPr>
          <w:rFonts w:ascii="Times New Roman" w:hAnsi="Times New Roman"/>
          <w:sz w:val="28"/>
          <w:szCs w:val="28"/>
        </w:rPr>
        <w:t xml:space="preserve"> русского языка, и тогда может быть </w:t>
      </w:r>
      <w:r w:rsidR="00922C83">
        <w:rPr>
          <w:rFonts w:ascii="Times New Roman" w:hAnsi="Times New Roman"/>
          <w:sz w:val="28"/>
          <w:szCs w:val="28"/>
        </w:rPr>
        <w:t xml:space="preserve">его творчество может стать основой разговора и вообще преподавания </w:t>
      </w:r>
      <w:r w:rsidR="002133C4">
        <w:rPr>
          <w:rFonts w:ascii="Times New Roman" w:hAnsi="Times New Roman"/>
          <w:sz w:val="28"/>
          <w:szCs w:val="28"/>
        </w:rPr>
        <w:t xml:space="preserve">скажем </w:t>
      </w:r>
      <w:r w:rsidR="00922C83">
        <w:rPr>
          <w:rFonts w:ascii="Times New Roman" w:hAnsi="Times New Roman"/>
          <w:sz w:val="28"/>
          <w:szCs w:val="28"/>
        </w:rPr>
        <w:t xml:space="preserve">русского родного языка на основе </w:t>
      </w:r>
      <w:proofErr w:type="spellStart"/>
      <w:r w:rsidR="00922C83">
        <w:rPr>
          <w:rFonts w:ascii="Times New Roman" w:hAnsi="Times New Roman"/>
          <w:sz w:val="28"/>
          <w:szCs w:val="28"/>
        </w:rPr>
        <w:t>лингвоконцептологии</w:t>
      </w:r>
      <w:proofErr w:type="spellEnd"/>
      <w:r w:rsidR="002133C4">
        <w:rPr>
          <w:rFonts w:ascii="Times New Roman" w:hAnsi="Times New Roman"/>
          <w:sz w:val="28"/>
          <w:szCs w:val="28"/>
        </w:rPr>
        <w:t>,</w:t>
      </w:r>
      <w:r w:rsidR="00B849BA">
        <w:rPr>
          <w:rFonts w:ascii="Times New Roman" w:hAnsi="Times New Roman"/>
          <w:sz w:val="28"/>
          <w:szCs w:val="28"/>
        </w:rPr>
        <w:t xml:space="preserve"> </w:t>
      </w:r>
      <w:proofErr w:type="spellStart"/>
      <w:r w:rsidR="00B849BA">
        <w:rPr>
          <w:rFonts w:ascii="Times New Roman" w:hAnsi="Times New Roman"/>
          <w:sz w:val="28"/>
          <w:szCs w:val="28"/>
        </w:rPr>
        <w:t>концептоцентрического</w:t>
      </w:r>
      <w:proofErr w:type="spellEnd"/>
      <w:r w:rsidR="00B849BA">
        <w:rPr>
          <w:rFonts w:ascii="Times New Roman" w:hAnsi="Times New Roman"/>
          <w:sz w:val="28"/>
          <w:szCs w:val="28"/>
        </w:rPr>
        <w:t xml:space="preserve"> подхода </w:t>
      </w:r>
      <w:r w:rsidR="005D3898">
        <w:rPr>
          <w:rFonts w:ascii="Times New Roman" w:hAnsi="Times New Roman"/>
          <w:sz w:val="28"/>
          <w:szCs w:val="28"/>
        </w:rPr>
        <w:t xml:space="preserve">скажем </w:t>
      </w:r>
      <w:r w:rsidR="00B849BA">
        <w:rPr>
          <w:rFonts w:ascii="Times New Roman" w:hAnsi="Times New Roman"/>
          <w:sz w:val="28"/>
          <w:szCs w:val="28"/>
        </w:rPr>
        <w:t xml:space="preserve">Наталии Львовны </w:t>
      </w:r>
      <w:proofErr w:type="spellStart"/>
      <w:r w:rsidR="00B849BA">
        <w:rPr>
          <w:rFonts w:ascii="Times New Roman" w:hAnsi="Times New Roman"/>
          <w:sz w:val="28"/>
          <w:szCs w:val="28"/>
        </w:rPr>
        <w:t>Мешакиной</w:t>
      </w:r>
      <w:proofErr w:type="spellEnd"/>
      <w:r w:rsidR="00B849BA">
        <w:rPr>
          <w:rFonts w:ascii="Times New Roman" w:hAnsi="Times New Roman"/>
          <w:sz w:val="28"/>
          <w:szCs w:val="28"/>
        </w:rPr>
        <w:t xml:space="preserve"> и иже с ней, понятно, что здесь большой творческих коллектив. И еще один момент, вот сегодня мы обсуждали вот это вот создание роликов. Тогда посмотрите, как</w:t>
      </w:r>
      <w:r w:rsidR="005D3898">
        <w:rPr>
          <w:rFonts w:ascii="Times New Roman" w:hAnsi="Times New Roman"/>
          <w:sz w:val="28"/>
          <w:szCs w:val="28"/>
        </w:rPr>
        <w:t>ой</w:t>
      </w:r>
      <w:r w:rsidR="00B849BA">
        <w:rPr>
          <w:rFonts w:ascii="Times New Roman" w:hAnsi="Times New Roman"/>
          <w:sz w:val="28"/>
          <w:szCs w:val="28"/>
        </w:rPr>
        <w:t xml:space="preserve"> самим проектом </w:t>
      </w:r>
      <w:r w:rsidR="005D3898">
        <w:rPr>
          <w:rFonts w:ascii="Times New Roman" w:hAnsi="Times New Roman"/>
          <w:sz w:val="28"/>
          <w:szCs w:val="28"/>
        </w:rPr>
        <w:t xml:space="preserve">задается ракурс, мы приближаем детей, знакомим их с творчеством Лихачева. Для них – а зачем </w:t>
      </w:r>
      <w:r w:rsidR="00217332">
        <w:rPr>
          <w:rFonts w:ascii="Times New Roman" w:hAnsi="Times New Roman"/>
          <w:sz w:val="28"/>
          <w:szCs w:val="28"/>
        </w:rPr>
        <w:t xml:space="preserve">это </w:t>
      </w:r>
      <w:r w:rsidR="005D3898">
        <w:rPr>
          <w:rFonts w:ascii="Times New Roman" w:hAnsi="Times New Roman"/>
          <w:sz w:val="28"/>
          <w:szCs w:val="28"/>
        </w:rPr>
        <w:t xml:space="preserve">мне </w:t>
      </w:r>
      <w:r w:rsidR="00217332">
        <w:rPr>
          <w:rFonts w:ascii="Times New Roman" w:hAnsi="Times New Roman"/>
          <w:sz w:val="28"/>
          <w:szCs w:val="28"/>
        </w:rPr>
        <w:t xml:space="preserve">нужно? И вот тут такая может быть уловка, для того, чтобы вы сделали свой продукт, вот эта вот маленькая педагогическая хитрость тем не менее большое значение может иметь. </w:t>
      </w:r>
    </w:p>
    <w:p w:rsidR="00A43D62" w:rsidRDefault="00A43D62" w:rsidP="0025584D">
      <w:pPr>
        <w:spacing w:after="0" w:line="360" w:lineRule="auto"/>
        <w:ind w:firstLine="709"/>
        <w:jc w:val="both"/>
        <w:rPr>
          <w:rFonts w:ascii="Times New Roman" w:hAnsi="Times New Roman"/>
          <w:sz w:val="28"/>
          <w:szCs w:val="28"/>
        </w:rPr>
      </w:pPr>
      <w:r>
        <w:rPr>
          <w:rFonts w:ascii="Times New Roman" w:hAnsi="Times New Roman"/>
          <w:sz w:val="28"/>
          <w:szCs w:val="28"/>
        </w:rPr>
        <w:t>ГАЛАКТИОНОВА Т.Г. –</w:t>
      </w:r>
      <w:r w:rsidR="00C04708">
        <w:rPr>
          <w:rFonts w:ascii="Times New Roman" w:hAnsi="Times New Roman"/>
          <w:sz w:val="28"/>
          <w:szCs w:val="28"/>
        </w:rPr>
        <w:t xml:space="preserve"> Спасибо большое. Я услышала несколько очень важных моментов в вашем выступлении, и особенно мне дорого то, что связано с русским языком. Потому что мы понимаем, что тексты Лихачева – это образец красивого действительно вот высшего уровня </w:t>
      </w:r>
      <w:r w:rsidR="007124A3">
        <w:rPr>
          <w:rFonts w:ascii="Times New Roman" w:hAnsi="Times New Roman"/>
          <w:sz w:val="28"/>
          <w:szCs w:val="28"/>
        </w:rPr>
        <w:t xml:space="preserve">какого-то российской словесности, правильно, эти тексты. И знакомство с ними влияет и на эту сферу. Мы выслушаем еще последнюю идею и будем двигаться дальше. </w:t>
      </w:r>
    </w:p>
    <w:p w:rsidR="007124A3" w:rsidRDefault="007124A3" w:rsidP="00255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БОГАЧЕВА О.А. - Мы представляем Ярославскую область. Я учитель русского языка и литературы Богачева Ольга Алексеевна. </w:t>
      </w:r>
      <w:r w:rsidR="00054A66">
        <w:rPr>
          <w:rFonts w:ascii="Times New Roman" w:hAnsi="Times New Roman"/>
          <w:sz w:val="28"/>
          <w:szCs w:val="28"/>
        </w:rPr>
        <w:t xml:space="preserve">Для себя я ставлю простую задачу, чтобы дети все-таки о Лихачеве узнали, потому что скажем честно, ну упоминаем мы «Слово о полку Игореве» перевод, а вот понять глубину его, где-то мы работаем с «Письмами </w:t>
      </w:r>
      <w:proofErr w:type="gramStart"/>
      <w:r w:rsidR="00054A66">
        <w:rPr>
          <w:rFonts w:ascii="Times New Roman" w:hAnsi="Times New Roman"/>
          <w:sz w:val="28"/>
          <w:szCs w:val="28"/>
        </w:rPr>
        <w:t>о добром</w:t>
      </w:r>
      <w:proofErr w:type="gramEnd"/>
      <w:r w:rsidR="00054A66">
        <w:rPr>
          <w:rFonts w:ascii="Times New Roman" w:hAnsi="Times New Roman"/>
          <w:sz w:val="28"/>
          <w:szCs w:val="28"/>
        </w:rPr>
        <w:t xml:space="preserve"> и прекрасном»</w:t>
      </w:r>
      <w:r w:rsidR="00FE56A9">
        <w:rPr>
          <w:rFonts w:ascii="Times New Roman" w:hAnsi="Times New Roman"/>
          <w:sz w:val="28"/>
          <w:szCs w:val="28"/>
        </w:rPr>
        <w:t>, когда подбираем аргументы ЕГЭ, ОГЭ, скажем честно, но тем не менее, чтобы дети поняли масштаб этой личности, масштаб этой фигуры, для меня это важно. Ну и кроме того это такой вопрос немножко</w:t>
      </w:r>
      <w:r w:rsidR="0080611E">
        <w:rPr>
          <w:rFonts w:ascii="Times New Roman" w:hAnsi="Times New Roman"/>
          <w:sz w:val="28"/>
          <w:szCs w:val="28"/>
        </w:rPr>
        <w:t xml:space="preserve"> национальной самоидентификации, когда ребенок понял бы, что то, что говорит Лихачев </w:t>
      </w:r>
      <w:r w:rsidR="0080611E">
        <w:rPr>
          <w:rFonts w:ascii="Times New Roman" w:hAnsi="Times New Roman"/>
          <w:sz w:val="28"/>
          <w:szCs w:val="28"/>
        </w:rPr>
        <w:lastRenderedPageBreak/>
        <w:t>– это не древность какая-то это то, что актуально для него сейчас, и что отвечает на те вопросы, которые он сам перед собой ставит и на перспективу</w:t>
      </w:r>
      <w:r w:rsidR="00E23198">
        <w:rPr>
          <w:rFonts w:ascii="Times New Roman" w:hAnsi="Times New Roman"/>
          <w:sz w:val="28"/>
          <w:szCs w:val="28"/>
        </w:rPr>
        <w:t>,</w:t>
      </w:r>
      <w:r w:rsidR="0080611E">
        <w:rPr>
          <w:rFonts w:ascii="Times New Roman" w:hAnsi="Times New Roman"/>
          <w:sz w:val="28"/>
          <w:szCs w:val="28"/>
        </w:rPr>
        <w:t xml:space="preserve"> и на современность, собственно говоря. </w:t>
      </w:r>
      <w:r w:rsidR="00E23198">
        <w:rPr>
          <w:rFonts w:ascii="Times New Roman" w:hAnsi="Times New Roman"/>
          <w:sz w:val="28"/>
          <w:szCs w:val="28"/>
        </w:rPr>
        <w:t xml:space="preserve">Для нас, наверное, вот так. </w:t>
      </w:r>
    </w:p>
    <w:p w:rsidR="00A43D62" w:rsidRDefault="00A43D62" w:rsidP="0025584D">
      <w:pPr>
        <w:spacing w:after="0" w:line="360" w:lineRule="auto"/>
        <w:ind w:firstLine="709"/>
        <w:jc w:val="both"/>
        <w:rPr>
          <w:rFonts w:ascii="Times New Roman" w:hAnsi="Times New Roman"/>
          <w:sz w:val="28"/>
          <w:szCs w:val="28"/>
        </w:rPr>
      </w:pPr>
      <w:r>
        <w:rPr>
          <w:rFonts w:ascii="Times New Roman" w:hAnsi="Times New Roman"/>
          <w:sz w:val="28"/>
          <w:szCs w:val="28"/>
        </w:rPr>
        <w:t>ГАЛАКТИОНОВА Т.Г. –</w:t>
      </w:r>
      <w:r w:rsidR="00E23198">
        <w:rPr>
          <w:rFonts w:ascii="Times New Roman" w:hAnsi="Times New Roman"/>
          <w:sz w:val="28"/>
          <w:szCs w:val="28"/>
        </w:rPr>
        <w:t xml:space="preserve"> Я думаю, это принципиально важное дополнение, замечание об актуальности, несмотря на какую-то временную отдаленность этих произведений, попытаться сделать ее абсолютно актуальной. Да, пожалуйста.</w:t>
      </w:r>
    </w:p>
    <w:p w:rsidR="00E23198" w:rsidRDefault="00E23198" w:rsidP="00255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0A43DE">
        <w:rPr>
          <w:rFonts w:ascii="Times New Roman" w:hAnsi="Times New Roman"/>
          <w:sz w:val="28"/>
          <w:szCs w:val="28"/>
        </w:rPr>
        <w:t xml:space="preserve">Может быть даже замещение каких-то нравственных пустот у ребенка. Потому что коллега совершенно верно сказала, отвечает на вопросы, которые есть и может быть которые он еще не задал. </w:t>
      </w:r>
    </w:p>
    <w:p w:rsidR="00E626A7" w:rsidRDefault="00A43D62" w:rsidP="00E626A7">
      <w:pPr>
        <w:spacing w:after="0" w:line="360" w:lineRule="auto"/>
        <w:ind w:firstLine="709"/>
        <w:jc w:val="both"/>
        <w:rPr>
          <w:rFonts w:ascii="Times New Roman" w:hAnsi="Times New Roman"/>
          <w:sz w:val="28"/>
          <w:szCs w:val="28"/>
        </w:rPr>
      </w:pPr>
      <w:r>
        <w:rPr>
          <w:rFonts w:ascii="Times New Roman" w:hAnsi="Times New Roman"/>
          <w:sz w:val="28"/>
          <w:szCs w:val="28"/>
        </w:rPr>
        <w:t>ГАЛАКТИОНОВА Т.Г. –</w:t>
      </w:r>
      <w:r w:rsidR="00E626A7">
        <w:rPr>
          <w:rFonts w:ascii="Times New Roman" w:hAnsi="Times New Roman"/>
          <w:sz w:val="28"/>
          <w:szCs w:val="28"/>
        </w:rPr>
        <w:t>- На опережение, чуть-чуть на вырост. Посмотрите, как у нас появляются в нашем словарном каком-то круге какие-то важные вещи. Приближение вот у нас обозначилось, заполнение пустот и наполнение их смыслом как-то так, работа на опережение. Пожалуйста.</w:t>
      </w:r>
    </w:p>
    <w:p w:rsidR="00E626A7" w:rsidRDefault="00E626A7" w:rsidP="00E626A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E40072">
        <w:rPr>
          <w:rFonts w:ascii="Times New Roman" w:hAnsi="Times New Roman"/>
          <w:sz w:val="28"/>
          <w:szCs w:val="28"/>
        </w:rPr>
        <w:t>Добрый день. Мы представляем Челябинскую область, и мы бы хотели сказать о том, что важно распространить не только педагогическое наследие и вообще знание о Лихачеве и среди педагогического сообщества</w:t>
      </w:r>
      <w:r w:rsidR="00C773D3">
        <w:rPr>
          <w:rFonts w:ascii="Times New Roman" w:hAnsi="Times New Roman"/>
          <w:sz w:val="28"/>
          <w:szCs w:val="28"/>
        </w:rPr>
        <w:t xml:space="preserve"> обязательно</w:t>
      </w:r>
      <w:r w:rsidR="00E40072">
        <w:rPr>
          <w:rFonts w:ascii="Times New Roman" w:hAnsi="Times New Roman"/>
          <w:sz w:val="28"/>
          <w:szCs w:val="28"/>
        </w:rPr>
        <w:t xml:space="preserve">. </w:t>
      </w:r>
    </w:p>
    <w:p w:rsidR="00A43D62" w:rsidRDefault="00A43D62" w:rsidP="0025584D">
      <w:pPr>
        <w:spacing w:after="0" w:line="360" w:lineRule="auto"/>
        <w:ind w:firstLine="709"/>
        <w:jc w:val="both"/>
        <w:rPr>
          <w:rFonts w:ascii="Times New Roman" w:hAnsi="Times New Roman"/>
          <w:sz w:val="28"/>
          <w:szCs w:val="28"/>
        </w:rPr>
      </w:pPr>
      <w:r>
        <w:rPr>
          <w:rFonts w:ascii="Times New Roman" w:hAnsi="Times New Roman"/>
          <w:sz w:val="28"/>
          <w:szCs w:val="28"/>
        </w:rPr>
        <w:t>ГАЛАКТИОНОВА Т.Г. –</w:t>
      </w:r>
      <w:r w:rsidR="00C773D3">
        <w:rPr>
          <w:rFonts w:ascii="Times New Roman" w:hAnsi="Times New Roman"/>
          <w:sz w:val="28"/>
          <w:szCs w:val="28"/>
        </w:rPr>
        <w:t xml:space="preserve"> В общем-то да.</w:t>
      </w:r>
    </w:p>
    <w:p w:rsidR="00C773D3" w:rsidRDefault="00C773D3" w:rsidP="00255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 И много интересных </w:t>
      </w:r>
      <w:r w:rsidR="00113899">
        <w:rPr>
          <w:rFonts w:ascii="Times New Roman" w:hAnsi="Times New Roman"/>
          <w:sz w:val="28"/>
          <w:szCs w:val="28"/>
        </w:rPr>
        <w:t xml:space="preserve">возникает </w:t>
      </w:r>
      <w:r>
        <w:rPr>
          <w:rFonts w:ascii="Times New Roman" w:hAnsi="Times New Roman"/>
          <w:sz w:val="28"/>
          <w:szCs w:val="28"/>
        </w:rPr>
        <w:t>идей уже</w:t>
      </w:r>
      <w:r w:rsidR="00113899">
        <w:rPr>
          <w:rFonts w:ascii="Times New Roman" w:hAnsi="Times New Roman"/>
          <w:sz w:val="28"/>
          <w:szCs w:val="28"/>
        </w:rPr>
        <w:t xml:space="preserve"> вот</w:t>
      </w:r>
      <w:r>
        <w:rPr>
          <w:rFonts w:ascii="Times New Roman" w:hAnsi="Times New Roman"/>
          <w:sz w:val="28"/>
          <w:szCs w:val="28"/>
        </w:rPr>
        <w:t xml:space="preserve"> сейчас, </w:t>
      </w:r>
      <w:r w:rsidR="00113899">
        <w:rPr>
          <w:rFonts w:ascii="Times New Roman" w:hAnsi="Times New Roman"/>
          <w:sz w:val="28"/>
          <w:szCs w:val="28"/>
        </w:rPr>
        <w:t>еще только второй день, как встраивать это в урок. Очень интересно нам особенно</w:t>
      </w:r>
      <w:r w:rsidR="00583650">
        <w:rPr>
          <w:rFonts w:ascii="Times New Roman" w:hAnsi="Times New Roman"/>
          <w:sz w:val="28"/>
          <w:szCs w:val="28"/>
        </w:rPr>
        <w:t>,</w:t>
      </w:r>
      <w:r w:rsidR="00113899">
        <w:rPr>
          <w:rFonts w:ascii="Times New Roman" w:hAnsi="Times New Roman"/>
          <w:sz w:val="28"/>
          <w:szCs w:val="28"/>
        </w:rPr>
        <w:t xml:space="preserve"> так скажем, </w:t>
      </w:r>
      <w:r w:rsidR="00583650">
        <w:rPr>
          <w:rFonts w:ascii="Times New Roman" w:hAnsi="Times New Roman"/>
          <w:sz w:val="28"/>
          <w:szCs w:val="28"/>
        </w:rPr>
        <w:t xml:space="preserve">как молодому поколению, возникает много разных идей. </w:t>
      </w:r>
    </w:p>
    <w:p w:rsidR="00A43D62" w:rsidRDefault="00A43D62" w:rsidP="0025584D">
      <w:pPr>
        <w:spacing w:after="0" w:line="360" w:lineRule="auto"/>
        <w:ind w:firstLine="709"/>
        <w:jc w:val="both"/>
        <w:rPr>
          <w:rFonts w:ascii="Times New Roman" w:hAnsi="Times New Roman"/>
          <w:sz w:val="28"/>
          <w:szCs w:val="28"/>
        </w:rPr>
      </w:pPr>
      <w:r>
        <w:rPr>
          <w:rFonts w:ascii="Times New Roman" w:hAnsi="Times New Roman"/>
          <w:sz w:val="28"/>
          <w:szCs w:val="28"/>
        </w:rPr>
        <w:t>ГАЛАКТИОНОВА Т.Г. –</w:t>
      </w:r>
      <w:r w:rsidR="00583650">
        <w:rPr>
          <w:rFonts w:ascii="Times New Roman" w:hAnsi="Times New Roman"/>
          <w:sz w:val="28"/>
          <w:szCs w:val="28"/>
        </w:rPr>
        <w:t xml:space="preserve"> Конечно, не только мимо старшеклассников и детей прошло это, но в общем-то действительно какой-то большой пласт наших коллег, педагогов, которые в силу тех или иных причин не имели повода углубиться в это содержание. Абсолютно верно и правильно. </w:t>
      </w:r>
      <w:r w:rsidR="004D032E">
        <w:rPr>
          <w:rFonts w:ascii="Times New Roman" w:hAnsi="Times New Roman"/>
          <w:sz w:val="28"/>
          <w:szCs w:val="28"/>
        </w:rPr>
        <w:t>Друзья, у меня уже чуть-чуть складывается представление о географии нашего участия</w:t>
      </w:r>
      <w:r w:rsidR="00863FBC">
        <w:rPr>
          <w:rFonts w:ascii="Times New Roman" w:hAnsi="Times New Roman"/>
          <w:sz w:val="28"/>
          <w:szCs w:val="28"/>
        </w:rPr>
        <w:t xml:space="preserve">, о различных предметных сферах. И я позволю себе представиться, </w:t>
      </w:r>
      <w:r w:rsidR="00863FBC">
        <w:rPr>
          <w:rFonts w:ascii="Times New Roman" w:hAnsi="Times New Roman"/>
          <w:sz w:val="28"/>
          <w:szCs w:val="28"/>
        </w:rPr>
        <w:lastRenderedPageBreak/>
        <w:t xml:space="preserve">чуть-чуть объяснив, показав свою причастность ко всей этой истории. Я имею базовое филологическое образование Санкт-Петербургского университета и достаточно продолжительное время </w:t>
      </w:r>
      <w:r w:rsidR="00AC4E54">
        <w:rPr>
          <w:rFonts w:ascii="Times New Roman" w:hAnsi="Times New Roman"/>
          <w:sz w:val="28"/>
          <w:szCs w:val="28"/>
        </w:rPr>
        <w:t>на этапе своей молодости работала учителем русского языка и литературы в простой петербургской школе районной со всеми в общем-то трудностями и радостями, с которыми сталкиваются. И, работая в каче</w:t>
      </w:r>
      <w:r w:rsidR="00040882">
        <w:rPr>
          <w:rFonts w:ascii="Times New Roman" w:hAnsi="Times New Roman"/>
          <w:sz w:val="28"/>
          <w:szCs w:val="28"/>
        </w:rPr>
        <w:t>стве словес</w:t>
      </w:r>
      <w:r w:rsidR="00AC4E54">
        <w:rPr>
          <w:rFonts w:ascii="Times New Roman" w:hAnsi="Times New Roman"/>
          <w:sz w:val="28"/>
          <w:szCs w:val="28"/>
        </w:rPr>
        <w:t xml:space="preserve">ника, </w:t>
      </w:r>
      <w:r w:rsidR="00040882">
        <w:rPr>
          <w:rFonts w:ascii="Times New Roman" w:hAnsi="Times New Roman"/>
          <w:sz w:val="28"/>
          <w:szCs w:val="28"/>
        </w:rPr>
        <w:t xml:space="preserve">в какой-то момент, да простят меня уважаемые коллеги-словесники, я стала понимать, что </w:t>
      </w:r>
      <w:r w:rsidR="0052558A">
        <w:rPr>
          <w:rFonts w:ascii="Times New Roman" w:hAnsi="Times New Roman"/>
          <w:sz w:val="28"/>
          <w:szCs w:val="28"/>
        </w:rPr>
        <w:t>мне интереснее и мне кажется более значимым не филологические разборы, не выстраивание каких-то литературоведческих тезисов и концепций, а стали более важны вопросы и проблемы, как мотивировать детей, как их заинтересовать тем или и</w:t>
      </w:r>
      <w:r w:rsidR="00DC50A4">
        <w:rPr>
          <w:rFonts w:ascii="Times New Roman" w:hAnsi="Times New Roman"/>
          <w:sz w:val="28"/>
          <w:szCs w:val="28"/>
        </w:rPr>
        <w:t xml:space="preserve">ным произведением, как выстроить занятия таким образом, чтобы они не засыпали на уроке, а чтобы они были активными, активными участниками и деятелями. Как сделать так, чтобы их рефлексия и обратная связь </w:t>
      </w:r>
      <w:r w:rsidR="007A194C">
        <w:rPr>
          <w:rFonts w:ascii="Times New Roman" w:hAnsi="Times New Roman"/>
          <w:sz w:val="28"/>
          <w:szCs w:val="28"/>
        </w:rPr>
        <w:t>становилась значимым моментом всего учебного процесса, и потихонечку-потихонечку стало понятно, что это уже не словесность, а педагогика. И поэтому следующим каким-то шагом в моем профессиональном пути стала уже педагогическая деятельность. И вот тут обозначен ДП</w:t>
      </w:r>
      <w:r w:rsidR="00C724CF">
        <w:rPr>
          <w:rFonts w:ascii="Times New Roman" w:hAnsi="Times New Roman"/>
          <w:sz w:val="28"/>
          <w:szCs w:val="28"/>
        </w:rPr>
        <w:t xml:space="preserve"> – это доктор педагогических наук, и поэтому сегодняшний наш разговор он будет выстроен, предложен мною им</w:t>
      </w:r>
      <w:r w:rsidR="006D5C36">
        <w:rPr>
          <w:rFonts w:ascii="Times New Roman" w:hAnsi="Times New Roman"/>
          <w:sz w:val="28"/>
          <w:szCs w:val="28"/>
        </w:rPr>
        <w:t>енно с педагогического ракурса, с педагогической точки зрения. Потому что несмотря на педагогическое образование, я не рискну считать себя специалистом в области литературного наследия. Я</w:t>
      </w:r>
      <w:r w:rsidR="001000F3">
        <w:rPr>
          <w:rFonts w:ascii="Times New Roman" w:hAnsi="Times New Roman"/>
          <w:sz w:val="28"/>
          <w:szCs w:val="28"/>
        </w:rPr>
        <w:t xml:space="preserve">, наверное, не смогу ну так на должном уровне осветить философские и культурологические аспекты. Но если нам удастся выстроить разговор именно в контексте педагогических наших задач и целей, то </w:t>
      </w:r>
      <w:r w:rsidR="00075625">
        <w:rPr>
          <w:rFonts w:ascii="Times New Roman" w:hAnsi="Times New Roman"/>
          <w:sz w:val="28"/>
          <w:szCs w:val="28"/>
        </w:rPr>
        <w:t xml:space="preserve">это по крайней мере то, к чему я вас приглашаю в этом сегодняшнем разговоре. И я, готовясь к нашей встрече, </w:t>
      </w:r>
      <w:r w:rsidR="00AB62EB">
        <w:rPr>
          <w:rFonts w:ascii="Times New Roman" w:hAnsi="Times New Roman"/>
          <w:sz w:val="28"/>
          <w:szCs w:val="28"/>
        </w:rPr>
        <w:t xml:space="preserve">поняла, что сегодняшний разговор и сегодняшний проект он имеет определенную историю. И, сделав некоторые математические выкладки, я поняла, что это история </w:t>
      </w:r>
      <w:r w:rsidR="00381B96">
        <w:rPr>
          <w:rFonts w:ascii="Times New Roman" w:hAnsi="Times New Roman"/>
          <w:sz w:val="28"/>
          <w:szCs w:val="28"/>
        </w:rPr>
        <w:t xml:space="preserve">имеет уже 16-летнюю давность, потому что </w:t>
      </w:r>
      <w:r w:rsidR="00381B96">
        <w:rPr>
          <w:rFonts w:ascii="Times New Roman" w:hAnsi="Times New Roman"/>
          <w:sz w:val="28"/>
          <w:szCs w:val="28"/>
        </w:rPr>
        <w:lastRenderedPageBreak/>
        <w:t xml:space="preserve">практически 16 лет назад, а именно с 2006 году с подачи этого славного Университета профсоюзов и руководства Университетов профсоюзов, с подачи Фонда Лихачева 2006 год был объявлен </w:t>
      </w:r>
      <w:r w:rsidR="00E449AD">
        <w:rPr>
          <w:rFonts w:ascii="Times New Roman" w:hAnsi="Times New Roman"/>
          <w:sz w:val="28"/>
          <w:szCs w:val="28"/>
        </w:rPr>
        <w:t xml:space="preserve">годом гуманитарных наук, культуры и образования, годом академика Лихачева. Друзья, а кто из присутствующих помнит вот события вот этой давности? </w:t>
      </w:r>
      <w:r w:rsidR="00C2385B">
        <w:rPr>
          <w:rFonts w:ascii="Times New Roman" w:hAnsi="Times New Roman"/>
          <w:sz w:val="28"/>
          <w:szCs w:val="28"/>
        </w:rPr>
        <w:t xml:space="preserve">2006 год, нет ассоциаций? В общем видите, действительно, а это был год объявлен год Лихачева. Ну вот 16 лет назад. Причем согласно указу Президента, все официально. И когда стало понятно, что </w:t>
      </w:r>
      <w:r w:rsidR="00024E79">
        <w:rPr>
          <w:rFonts w:ascii="Times New Roman" w:hAnsi="Times New Roman"/>
          <w:sz w:val="28"/>
          <w:szCs w:val="28"/>
        </w:rPr>
        <w:t>в общем-то этот год – это явление в жизни страны, то в преддверии юбилея писатель Даниил Гранин непосредственно он выдвинул очень красивую идею. Действительно, вспоминая Гранина, как личность, как писателя, м</w:t>
      </w:r>
      <w:r w:rsidR="00A31916">
        <w:rPr>
          <w:rFonts w:ascii="Times New Roman" w:hAnsi="Times New Roman"/>
          <w:sz w:val="28"/>
          <w:szCs w:val="28"/>
        </w:rPr>
        <w:t xml:space="preserve">ы понимаем, что он как камертон, правда вот, как-то очень звонко и чисто то, что он предлагал, всегда имело вот такую направленность, такое звучание. И видимо ему тоже очень хотелось, чтобы наследие Лихачева приблизилось </w:t>
      </w:r>
      <w:r w:rsidR="00C7244E">
        <w:rPr>
          <w:rFonts w:ascii="Times New Roman" w:hAnsi="Times New Roman"/>
          <w:sz w:val="28"/>
          <w:szCs w:val="28"/>
        </w:rPr>
        <w:t xml:space="preserve">к детям, к школьникам, подрастающему поколению, и он предложил идею проведения уроков Лихачева. Тоже не помните? </w:t>
      </w:r>
      <w:r w:rsidR="006651F8">
        <w:rPr>
          <w:rFonts w:ascii="Times New Roman" w:hAnsi="Times New Roman"/>
          <w:sz w:val="28"/>
          <w:szCs w:val="28"/>
        </w:rPr>
        <w:t>Может быть все-таки кто-нибудь помнит? Б</w:t>
      </w:r>
      <w:r w:rsidR="006141CF">
        <w:rPr>
          <w:rFonts w:ascii="Times New Roman" w:hAnsi="Times New Roman"/>
          <w:sz w:val="28"/>
          <w:szCs w:val="28"/>
        </w:rPr>
        <w:t>ыло, да. Так вот уроки Лихачева, вот даже само название такое красивое, уроки Лихачева. Когда я готовила эт</w:t>
      </w:r>
      <w:r w:rsidR="00B64A84">
        <w:rPr>
          <w:rFonts w:ascii="Times New Roman" w:hAnsi="Times New Roman"/>
          <w:sz w:val="28"/>
          <w:szCs w:val="28"/>
        </w:rPr>
        <w:t>у презентацию, понятно, что ищешь визуальный ряд, и мне показалось, что вот эта фотография Даниила Гранина она очень пронзительно и душевно о</w:t>
      </w:r>
      <w:r w:rsidR="0024716F">
        <w:rPr>
          <w:rFonts w:ascii="Times New Roman" w:hAnsi="Times New Roman"/>
          <w:sz w:val="28"/>
          <w:szCs w:val="28"/>
        </w:rPr>
        <w:t xml:space="preserve">бращается к зрителям, как собственно и та идея, с которой он выступил. Но Даниил Гранин он все-таки писатель и он предлагает </w:t>
      </w:r>
      <w:r w:rsidR="00EC1399">
        <w:rPr>
          <w:rFonts w:ascii="Times New Roman" w:hAnsi="Times New Roman"/>
          <w:sz w:val="28"/>
          <w:szCs w:val="28"/>
        </w:rPr>
        <w:t xml:space="preserve">шикарную идею, но от идеи до воплощения </w:t>
      </w:r>
      <w:r w:rsidR="00D97E49">
        <w:rPr>
          <w:rFonts w:ascii="Times New Roman" w:hAnsi="Times New Roman"/>
          <w:sz w:val="28"/>
          <w:szCs w:val="28"/>
        </w:rPr>
        <w:t xml:space="preserve">идет конкретный педагогический путь, который надо совершить, сделать, чтобы эта идея состоялась. Возможно, кому-то известно имя Олега </w:t>
      </w:r>
      <w:proofErr w:type="spellStart"/>
      <w:r w:rsidR="00D97E49">
        <w:rPr>
          <w:rFonts w:ascii="Times New Roman" w:hAnsi="Times New Roman"/>
          <w:sz w:val="28"/>
          <w:szCs w:val="28"/>
        </w:rPr>
        <w:t>Ермолаевича</w:t>
      </w:r>
      <w:proofErr w:type="spellEnd"/>
      <w:r w:rsidR="00D97E49">
        <w:rPr>
          <w:rFonts w:ascii="Times New Roman" w:hAnsi="Times New Roman"/>
          <w:sz w:val="28"/>
          <w:szCs w:val="28"/>
        </w:rPr>
        <w:t xml:space="preserve"> Лебедева. Надо </w:t>
      </w:r>
      <w:r w:rsidR="003A2540">
        <w:rPr>
          <w:rFonts w:ascii="Times New Roman" w:hAnsi="Times New Roman"/>
          <w:sz w:val="28"/>
          <w:szCs w:val="28"/>
        </w:rPr>
        <w:t>сказать, что сейчас это человек достаточно преклонного возраста, мне кажется ему сейчас около 90 лет. Но на протяжении всей своей педагогической ж</w:t>
      </w:r>
      <w:r w:rsidR="000B4CC6">
        <w:rPr>
          <w:rFonts w:ascii="Times New Roman" w:hAnsi="Times New Roman"/>
          <w:sz w:val="28"/>
          <w:szCs w:val="28"/>
        </w:rPr>
        <w:t xml:space="preserve">изни это человек блестящего ума, ярких конкретных решений таких конструктивных, педагогических. И Фонд Лихачева, и Университет профсоюзов </w:t>
      </w:r>
      <w:r w:rsidR="00690AA7">
        <w:rPr>
          <w:rFonts w:ascii="Times New Roman" w:hAnsi="Times New Roman"/>
          <w:sz w:val="28"/>
          <w:szCs w:val="28"/>
        </w:rPr>
        <w:t xml:space="preserve">- </w:t>
      </w:r>
      <w:r w:rsidR="000B4CC6">
        <w:rPr>
          <w:rFonts w:ascii="Times New Roman" w:hAnsi="Times New Roman"/>
          <w:sz w:val="28"/>
          <w:szCs w:val="28"/>
        </w:rPr>
        <w:t>авторы и инициатор</w:t>
      </w:r>
      <w:r w:rsidR="00690AA7">
        <w:rPr>
          <w:rFonts w:ascii="Times New Roman" w:hAnsi="Times New Roman"/>
          <w:sz w:val="28"/>
          <w:szCs w:val="28"/>
        </w:rPr>
        <w:t xml:space="preserve">ы нынешнего проекта, они </w:t>
      </w:r>
      <w:r w:rsidR="00690AA7">
        <w:rPr>
          <w:rFonts w:ascii="Times New Roman" w:hAnsi="Times New Roman"/>
          <w:sz w:val="28"/>
          <w:szCs w:val="28"/>
        </w:rPr>
        <w:lastRenderedPageBreak/>
        <w:t xml:space="preserve">предложили Олегу </w:t>
      </w:r>
      <w:proofErr w:type="spellStart"/>
      <w:r w:rsidR="00690AA7">
        <w:rPr>
          <w:rFonts w:ascii="Times New Roman" w:hAnsi="Times New Roman"/>
          <w:sz w:val="28"/>
          <w:szCs w:val="28"/>
        </w:rPr>
        <w:t>Ермолаевичу</w:t>
      </w:r>
      <w:proofErr w:type="spellEnd"/>
      <w:r w:rsidR="00690AA7">
        <w:rPr>
          <w:rFonts w:ascii="Times New Roman" w:hAnsi="Times New Roman"/>
          <w:sz w:val="28"/>
          <w:szCs w:val="28"/>
        </w:rPr>
        <w:t xml:space="preserve"> Лебедеву собрать группу ученых нашего города Петербурга и Фонд Лихачева это все как-то курировал, и была создана группа, которая </w:t>
      </w:r>
      <w:r w:rsidR="003703D5">
        <w:rPr>
          <w:rFonts w:ascii="Times New Roman" w:hAnsi="Times New Roman"/>
          <w:sz w:val="28"/>
          <w:szCs w:val="28"/>
        </w:rPr>
        <w:t xml:space="preserve">подготовила методические разработки </w:t>
      </w:r>
      <w:proofErr w:type="spellStart"/>
      <w:r w:rsidR="003703D5">
        <w:rPr>
          <w:rFonts w:ascii="Times New Roman" w:hAnsi="Times New Roman"/>
          <w:sz w:val="28"/>
          <w:szCs w:val="28"/>
        </w:rPr>
        <w:t>Лихачевских</w:t>
      </w:r>
      <w:proofErr w:type="spellEnd"/>
      <w:r w:rsidR="003703D5">
        <w:rPr>
          <w:rFonts w:ascii="Times New Roman" w:hAnsi="Times New Roman"/>
          <w:sz w:val="28"/>
          <w:szCs w:val="28"/>
        </w:rPr>
        <w:t xml:space="preserve"> уроков. И дальше наступает такой </w:t>
      </w:r>
      <w:r w:rsidR="00361FCD">
        <w:rPr>
          <w:rFonts w:ascii="Times New Roman" w:hAnsi="Times New Roman"/>
          <w:sz w:val="28"/>
          <w:szCs w:val="28"/>
        </w:rPr>
        <w:t xml:space="preserve">скажем </w:t>
      </w:r>
      <w:r w:rsidR="003703D5">
        <w:rPr>
          <w:rFonts w:ascii="Times New Roman" w:hAnsi="Times New Roman"/>
          <w:sz w:val="28"/>
          <w:szCs w:val="28"/>
        </w:rPr>
        <w:t xml:space="preserve">некий </w:t>
      </w:r>
      <w:r w:rsidR="00361FCD">
        <w:rPr>
          <w:rFonts w:ascii="Times New Roman" w:hAnsi="Times New Roman"/>
          <w:sz w:val="28"/>
          <w:szCs w:val="28"/>
        </w:rPr>
        <w:t xml:space="preserve">вот </w:t>
      </w:r>
      <w:r w:rsidR="003703D5">
        <w:rPr>
          <w:rFonts w:ascii="Times New Roman" w:hAnsi="Times New Roman"/>
          <w:sz w:val="28"/>
          <w:szCs w:val="28"/>
        </w:rPr>
        <w:t xml:space="preserve">так </w:t>
      </w:r>
      <w:r w:rsidR="00361FCD">
        <w:rPr>
          <w:rFonts w:ascii="Times New Roman" w:hAnsi="Times New Roman"/>
          <w:sz w:val="28"/>
          <w:szCs w:val="28"/>
        </w:rPr>
        <w:t xml:space="preserve">все красиво там, год Лихачева, тексты Лихачева, уроки Лихачева, а дальше, смотрите, стилистика где-то так снижается, стилистика, методические разработки вот чего-то такого. Но </w:t>
      </w:r>
      <w:r w:rsidR="00862DA0">
        <w:rPr>
          <w:rFonts w:ascii="Times New Roman" w:hAnsi="Times New Roman"/>
          <w:sz w:val="28"/>
          <w:szCs w:val="28"/>
        </w:rPr>
        <w:t>если бы это не случилось, достаточно большая вероятность, чтобы эти уроки, ну, наверное, они бы состоялись</w:t>
      </w:r>
      <w:r w:rsidR="005007BD">
        <w:rPr>
          <w:rFonts w:ascii="Times New Roman" w:hAnsi="Times New Roman"/>
          <w:sz w:val="28"/>
          <w:szCs w:val="28"/>
        </w:rPr>
        <w:t xml:space="preserve">, но для многих учителей это было бы большой проблемой. И поэтому вот эти разработки они стали попыткой чуть-чуть помочь коллегам-учителям разобраться с этой задачей. </w:t>
      </w:r>
      <w:r w:rsidR="00C23488">
        <w:rPr>
          <w:rFonts w:ascii="Times New Roman" w:hAnsi="Times New Roman"/>
          <w:sz w:val="28"/>
          <w:szCs w:val="28"/>
        </w:rPr>
        <w:t xml:space="preserve">Уроки Лихачева методические рекомендации для учителей средних школ я обозначу несколько позиций, которые были представлены там как замысел. Потому что мне кажется что-то вполне возможно </w:t>
      </w:r>
      <w:r w:rsidR="007F2319">
        <w:rPr>
          <w:rFonts w:ascii="Times New Roman" w:hAnsi="Times New Roman"/>
          <w:sz w:val="28"/>
          <w:szCs w:val="28"/>
        </w:rPr>
        <w:t xml:space="preserve">будет актуально сегодня, когда вам надо будет разрабатывать свои занятия, выходить к детям и так далее. </w:t>
      </w:r>
      <w:r w:rsidR="003E4006">
        <w:rPr>
          <w:rFonts w:ascii="Times New Roman" w:hAnsi="Times New Roman"/>
          <w:sz w:val="28"/>
          <w:szCs w:val="28"/>
        </w:rPr>
        <w:t>Итак, в предлагаемых рекомендациях представлены размышления авторов, выстраивается целый спектр этих размышлени</w:t>
      </w:r>
      <w:r w:rsidR="0098313C">
        <w:rPr>
          <w:rFonts w:ascii="Times New Roman" w:hAnsi="Times New Roman"/>
          <w:sz w:val="28"/>
          <w:szCs w:val="28"/>
        </w:rPr>
        <w:t>й о возможных вариантах урока, да, четко, конкретно возможные варианты урока, о проблемах, которые могут быть рассмотрены на уроках, и вот сейчас в ваших высказываниях звучало, да, возможно они об этих проблемах не задумываются еще, но есть шанс, чтобы</w:t>
      </w:r>
      <w:r w:rsidR="006941E0">
        <w:rPr>
          <w:rFonts w:ascii="Times New Roman" w:hAnsi="Times New Roman"/>
          <w:sz w:val="28"/>
          <w:szCs w:val="28"/>
        </w:rPr>
        <w:t xml:space="preserve"> благодаря этим урокам эти проблемы покажутся им важны и личностно значимы. О предпочтительных образовательных технологиях, потому что мы точно понимаем, что от того, какую технологию, какую модель, какой формат, какие приемы мы будем использовать, зависит успешность того или иного занятия. </w:t>
      </w:r>
      <w:r w:rsidR="006A0364">
        <w:rPr>
          <w:rFonts w:ascii="Times New Roman" w:hAnsi="Times New Roman"/>
          <w:sz w:val="28"/>
          <w:szCs w:val="28"/>
        </w:rPr>
        <w:t xml:space="preserve">Рекомендации содержать большой фактический материал, включающий фрагмент работ Лихачева, который может быть использован на уроке или при подготовке к нему. Вот такой замысел был предложен коллегами. Друзья, это ссылка </w:t>
      </w:r>
      <w:r w:rsidR="008F747B">
        <w:rPr>
          <w:rFonts w:ascii="Times New Roman" w:hAnsi="Times New Roman"/>
          <w:sz w:val="28"/>
          <w:szCs w:val="28"/>
        </w:rPr>
        <w:t xml:space="preserve">на полный текст вот этого пособия, который представлен в открытом доступе на сайте Фонда Дмитрия Сергеевича </w:t>
      </w:r>
      <w:r w:rsidR="008F747B">
        <w:rPr>
          <w:rFonts w:ascii="Times New Roman" w:hAnsi="Times New Roman"/>
          <w:sz w:val="28"/>
          <w:szCs w:val="28"/>
        </w:rPr>
        <w:lastRenderedPageBreak/>
        <w:t xml:space="preserve">Лихачева. </w:t>
      </w:r>
      <w:r w:rsidR="00265B83">
        <w:rPr>
          <w:rFonts w:ascii="Times New Roman" w:hAnsi="Times New Roman"/>
          <w:sz w:val="28"/>
          <w:szCs w:val="28"/>
        </w:rPr>
        <w:t>Я, честно говоря, была приятно удивлена, когда обнаружила это в таком действительно первозданном виде, как это было создано 16 лет назад.</w:t>
      </w:r>
      <w:r w:rsidR="008242F7">
        <w:rPr>
          <w:rFonts w:ascii="Times New Roman" w:hAnsi="Times New Roman"/>
          <w:sz w:val="28"/>
          <w:szCs w:val="28"/>
        </w:rPr>
        <w:t xml:space="preserve"> Это файлы, их можно скачивать, они разбиты на главы, на фрагменты. И во время нашего сегодняшнего разговора я представлю и прокомментирую те позиции, которые мне кажутся важными. Давайте я уточню, вам удалось выйти на сайт?</w:t>
      </w:r>
    </w:p>
    <w:p w:rsidR="008242F7" w:rsidRDefault="008242F7" w:rsidP="008242F7">
      <w:pPr>
        <w:spacing w:after="0" w:line="360" w:lineRule="auto"/>
        <w:ind w:firstLine="709"/>
        <w:jc w:val="both"/>
        <w:rPr>
          <w:rFonts w:ascii="Times New Roman" w:hAnsi="Times New Roman"/>
          <w:sz w:val="28"/>
          <w:szCs w:val="28"/>
        </w:rPr>
      </w:pPr>
      <w:r>
        <w:rPr>
          <w:rFonts w:ascii="Times New Roman" w:hAnsi="Times New Roman"/>
          <w:sz w:val="28"/>
          <w:szCs w:val="28"/>
        </w:rPr>
        <w:t>- Да.</w:t>
      </w:r>
    </w:p>
    <w:p w:rsidR="00A43D62" w:rsidRDefault="00A43D62" w:rsidP="0025584D">
      <w:pPr>
        <w:spacing w:after="0" w:line="360" w:lineRule="auto"/>
        <w:ind w:firstLine="709"/>
        <w:jc w:val="both"/>
        <w:rPr>
          <w:rFonts w:ascii="Times New Roman" w:hAnsi="Times New Roman"/>
          <w:sz w:val="28"/>
          <w:szCs w:val="28"/>
        </w:rPr>
      </w:pPr>
      <w:r>
        <w:rPr>
          <w:rFonts w:ascii="Times New Roman" w:hAnsi="Times New Roman"/>
          <w:sz w:val="28"/>
          <w:szCs w:val="28"/>
        </w:rPr>
        <w:t>ГАЛАКТИОНОВА Т.Г. –</w:t>
      </w:r>
      <w:r w:rsidR="008242F7">
        <w:rPr>
          <w:rFonts w:ascii="Times New Roman" w:hAnsi="Times New Roman"/>
          <w:sz w:val="28"/>
          <w:szCs w:val="28"/>
        </w:rPr>
        <w:t xml:space="preserve"> То есть все честно, все открыто, и вы сможете использовать этот материал. </w:t>
      </w:r>
      <w:r w:rsidR="001B3ED9">
        <w:rPr>
          <w:rFonts w:ascii="Times New Roman" w:hAnsi="Times New Roman"/>
          <w:sz w:val="28"/>
          <w:szCs w:val="28"/>
        </w:rPr>
        <w:t xml:space="preserve">Двигаемся дальше. </w:t>
      </w:r>
      <w:proofErr w:type="gramStart"/>
      <w:r w:rsidR="001B3ED9">
        <w:rPr>
          <w:rFonts w:ascii="Times New Roman" w:hAnsi="Times New Roman"/>
          <w:sz w:val="28"/>
          <w:szCs w:val="28"/>
        </w:rPr>
        <w:t>Надо сказать</w:t>
      </w:r>
      <w:proofErr w:type="gramEnd"/>
      <w:r w:rsidR="001B3ED9">
        <w:rPr>
          <w:rFonts w:ascii="Times New Roman" w:hAnsi="Times New Roman"/>
          <w:sz w:val="28"/>
          <w:szCs w:val="28"/>
        </w:rPr>
        <w:t xml:space="preserve"> об особенностях предлагаемых методических рекомендаций, ибо они нарушают, смотрите, какой страшный глагол, они нарушают традиционные представления об этом жанре педагогической литературы. </w:t>
      </w:r>
      <w:r w:rsidR="00452A03">
        <w:rPr>
          <w:rFonts w:ascii="Times New Roman" w:hAnsi="Times New Roman"/>
          <w:sz w:val="28"/>
          <w:szCs w:val="28"/>
        </w:rPr>
        <w:t xml:space="preserve">Я цитирую сейчас фрагмент вступления Олега </w:t>
      </w:r>
      <w:proofErr w:type="spellStart"/>
      <w:r w:rsidR="00452A03">
        <w:rPr>
          <w:rFonts w:ascii="Times New Roman" w:hAnsi="Times New Roman"/>
          <w:sz w:val="28"/>
          <w:szCs w:val="28"/>
        </w:rPr>
        <w:t>Ермолаевича</w:t>
      </w:r>
      <w:proofErr w:type="spellEnd"/>
      <w:r w:rsidR="00452A03">
        <w:rPr>
          <w:rFonts w:ascii="Times New Roman" w:hAnsi="Times New Roman"/>
          <w:sz w:val="28"/>
          <w:szCs w:val="28"/>
        </w:rPr>
        <w:t xml:space="preserve"> Лебедева как научного руководителя всей этой группы, и вы видите, он сразу нарушает какую-то такую благость, благость дальнейших размышлений глаголом нарушают. Ну собственно в чем же </w:t>
      </w:r>
      <w:r w:rsidR="00277073">
        <w:rPr>
          <w:rFonts w:ascii="Times New Roman" w:hAnsi="Times New Roman"/>
          <w:sz w:val="28"/>
          <w:szCs w:val="28"/>
        </w:rPr>
        <w:t xml:space="preserve">заключается </w:t>
      </w:r>
      <w:r w:rsidR="00452A03">
        <w:rPr>
          <w:rFonts w:ascii="Times New Roman" w:hAnsi="Times New Roman"/>
          <w:sz w:val="28"/>
          <w:szCs w:val="28"/>
        </w:rPr>
        <w:t>это нарушение</w:t>
      </w:r>
      <w:r w:rsidR="00277073">
        <w:rPr>
          <w:rFonts w:ascii="Times New Roman" w:hAnsi="Times New Roman"/>
          <w:sz w:val="28"/>
          <w:szCs w:val="28"/>
        </w:rPr>
        <w:t xml:space="preserve">. Обычно методические рекомендации носят характер неких предписаний. </w:t>
      </w:r>
      <w:r w:rsidR="00EF23BC">
        <w:rPr>
          <w:rFonts w:ascii="Times New Roman" w:hAnsi="Times New Roman"/>
          <w:sz w:val="28"/>
          <w:szCs w:val="28"/>
        </w:rPr>
        <w:t>Ну согласитесь, да, я не даром как-то немножко затормозила на жанре методических рекомендаций – предписаний. Кому они адресованы? Учителю или директору школы. Нередко в качестве рекомендующего выступае</w:t>
      </w:r>
      <w:r w:rsidR="00BC1565">
        <w:rPr>
          <w:rFonts w:ascii="Times New Roman" w:hAnsi="Times New Roman"/>
          <w:sz w:val="28"/>
          <w:szCs w:val="28"/>
        </w:rPr>
        <w:t>т как мы знаем орган управления, спуская, спуская по цепочке от городского, районного и так далее. В данном случае рекомен</w:t>
      </w:r>
      <w:r w:rsidR="00B714C7">
        <w:rPr>
          <w:rFonts w:ascii="Times New Roman" w:hAnsi="Times New Roman"/>
          <w:sz w:val="28"/>
          <w:szCs w:val="28"/>
        </w:rPr>
        <w:t xml:space="preserve">дации носят авторский характер, и они изложены от лица </w:t>
      </w:r>
      <w:r w:rsidR="00B2663A">
        <w:rPr>
          <w:rFonts w:ascii="Times New Roman" w:hAnsi="Times New Roman"/>
          <w:sz w:val="28"/>
          <w:szCs w:val="28"/>
        </w:rPr>
        <w:t xml:space="preserve">конкретного специалиста. Надо сказать, что Олег </w:t>
      </w:r>
      <w:proofErr w:type="spellStart"/>
      <w:r w:rsidR="00B2663A">
        <w:rPr>
          <w:rFonts w:ascii="Times New Roman" w:hAnsi="Times New Roman"/>
          <w:sz w:val="28"/>
          <w:szCs w:val="28"/>
        </w:rPr>
        <w:t>Ермолаевич</w:t>
      </w:r>
      <w:proofErr w:type="spellEnd"/>
      <w:r w:rsidR="00B2663A">
        <w:rPr>
          <w:rFonts w:ascii="Times New Roman" w:hAnsi="Times New Roman"/>
          <w:sz w:val="28"/>
          <w:szCs w:val="28"/>
        </w:rPr>
        <w:t xml:space="preserve">, собирая эту группу, выбирал как-то очень точечно, то есть он понимал, что от каждого потенциального </w:t>
      </w:r>
      <w:r w:rsidR="00327750">
        <w:rPr>
          <w:rFonts w:ascii="Times New Roman" w:hAnsi="Times New Roman"/>
          <w:sz w:val="28"/>
          <w:szCs w:val="28"/>
        </w:rPr>
        <w:t xml:space="preserve">автора можно ожидать и ставил перед ним вот такую задачу. </w:t>
      </w:r>
      <w:r w:rsidR="00455AF7">
        <w:rPr>
          <w:rFonts w:ascii="Times New Roman" w:hAnsi="Times New Roman"/>
          <w:sz w:val="28"/>
          <w:szCs w:val="28"/>
        </w:rPr>
        <w:t>Авторы рекомендации поступил</w:t>
      </w:r>
      <w:r w:rsidR="003679B6">
        <w:rPr>
          <w:rFonts w:ascii="Times New Roman" w:hAnsi="Times New Roman"/>
          <w:sz w:val="28"/>
          <w:szCs w:val="28"/>
        </w:rPr>
        <w:t xml:space="preserve">и так не случайно. Когда речь идет о педагогическом творчестве, предписаниям не должно быть места. И выстраивая концепцию вот этого сборника мы действительно исходили из этого – уроки Лихачева нельзя проводить, </w:t>
      </w:r>
      <w:r w:rsidR="003679B6">
        <w:rPr>
          <w:rFonts w:ascii="Times New Roman" w:hAnsi="Times New Roman"/>
          <w:sz w:val="28"/>
          <w:szCs w:val="28"/>
        </w:rPr>
        <w:lastRenderedPageBreak/>
        <w:t xml:space="preserve">копируя чужие разработки. И, судя по той тональностям, по тем акцентам, которые </w:t>
      </w:r>
      <w:r w:rsidR="00B53099">
        <w:rPr>
          <w:rFonts w:ascii="Times New Roman" w:hAnsi="Times New Roman"/>
          <w:sz w:val="28"/>
          <w:szCs w:val="28"/>
        </w:rPr>
        <w:t xml:space="preserve">прозвучали у нас в начале разговора, ну понятно, что вряд ли кто-то позволит себе брать готовую разработку, </w:t>
      </w:r>
      <w:r w:rsidR="00714D3A">
        <w:rPr>
          <w:rFonts w:ascii="Times New Roman" w:hAnsi="Times New Roman"/>
          <w:sz w:val="28"/>
          <w:szCs w:val="28"/>
        </w:rPr>
        <w:t>и да, итак, следующее, тут написано, все дол</w:t>
      </w:r>
      <w:r w:rsidR="00DF52FE">
        <w:rPr>
          <w:rFonts w:ascii="Times New Roman" w:hAnsi="Times New Roman"/>
          <w:sz w:val="28"/>
          <w:szCs w:val="28"/>
        </w:rPr>
        <w:t xml:space="preserve">жны поднять руку, ну или что-то. Получается некий абсурд. И в данном случае предпочтительная форма рекомендации в этом случае получается какая? Размышление, правда, рассуждение, рефлексия по поводу собственного опыта, примеры и какие-то технологические советы. </w:t>
      </w:r>
      <w:r w:rsidR="00513AAC">
        <w:rPr>
          <w:rFonts w:ascii="Times New Roman" w:hAnsi="Times New Roman"/>
          <w:sz w:val="28"/>
          <w:szCs w:val="28"/>
        </w:rPr>
        <w:t xml:space="preserve">Такие уроки должны быть продуктом творческой </w:t>
      </w:r>
      <w:r w:rsidR="003279A0">
        <w:rPr>
          <w:rFonts w:ascii="Times New Roman" w:hAnsi="Times New Roman"/>
          <w:sz w:val="28"/>
          <w:szCs w:val="28"/>
        </w:rPr>
        <w:t xml:space="preserve">деятельности самого учителя. Вот так выстраивалась идея этого сборника. </w:t>
      </w:r>
      <w:r w:rsidR="00776254">
        <w:rPr>
          <w:rFonts w:ascii="Times New Roman" w:hAnsi="Times New Roman"/>
          <w:sz w:val="28"/>
          <w:szCs w:val="28"/>
        </w:rPr>
        <w:t>Что же там представлено? Содержание сборника. Мне очень симпатична са</w:t>
      </w:r>
      <w:r w:rsidR="00780D0F">
        <w:rPr>
          <w:rFonts w:ascii="Times New Roman" w:hAnsi="Times New Roman"/>
          <w:sz w:val="28"/>
          <w:szCs w:val="28"/>
        </w:rPr>
        <w:t xml:space="preserve">ма первая вступительная статья Олега </w:t>
      </w:r>
      <w:proofErr w:type="spellStart"/>
      <w:r w:rsidR="00780D0F">
        <w:rPr>
          <w:rFonts w:ascii="Times New Roman" w:hAnsi="Times New Roman"/>
          <w:sz w:val="28"/>
          <w:szCs w:val="28"/>
        </w:rPr>
        <w:t>Ермолаевича</w:t>
      </w:r>
      <w:proofErr w:type="spellEnd"/>
      <w:r w:rsidR="00780D0F">
        <w:rPr>
          <w:rFonts w:ascii="Times New Roman" w:hAnsi="Times New Roman"/>
          <w:sz w:val="28"/>
          <w:szCs w:val="28"/>
        </w:rPr>
        <w:t xml:space="preserve"> Лебедева</w:t>
      </w:r>
      <w:r w:rsidR="004857FA">
        <w:rPr>
          <w:rFonts w:ascii="Times New Roman" w:hAnsi="Times New Roman"/>
          <w:sz w:val="28"/>
          <w:szCs w:val="28"/>
        </w:rPr>
        <w:t xml:space="preserve">, где он очень четко, конкретно выстраивает какие-то акценты, с учетом того, что эти уроки Лихачева еще были предложены как первый урок первого сентября. Ну мы знаем, насколько важно первый урок первого сентября, а в стране было это озвучено как уроки Лихачева, и вот это идет тонкое, хорошее педагогическое размышление. </w:t>
      </w:r>
      <w:r w:rsidR="0054787B">
        <w:rPr>
          <w:rFonts w:ascii="Times New Roman" w:hAnsi="Times New Roman"/>
          <w:sz w:val="28"/>
          <w:szCs w:val="28"/>
        </w:rPr>
        <w:t xml:space="preserve">Я с большим уважением прокомментирую и обращу ваше внимание </w:t>
      </w:r>
      <w:r w:rsidR="00250AB1">
        <w:rPr>
          <w:rFonts w:ascii="Times New Roman" w:hAnsi="Times New Roman"/>
          <w:sz w:val="28"/>
          <w:szCs w:val="28"/>
        </w:rPr>
        <w:t xml:space="preserve">на фрагмент, который был подготовлен </w:t>
      </w:r>
      <w:r w:rsidR="00065416">
        <w:rPr>
          <w:rFonts w:ascii="Times New Roman" w:hAnsi="Times New Roman"/>
          <w:sz w:val="28"/>
          <w:szCs w:val="28"/>
        </w:rPr>
        <w:t>Еленой Ивановной Казаковой «Уроки Лихачева. Размышления о возможностях и рисках». Вот мне кажется, тут ключевое совершенно идет утверждение, потому что мы будем рассматривать эти уроки и как возможность, и это прозвучало, но не менее з</w:t>
      </w:r>
      <w:r w:rsidR="00893794">
        <w:rPr>
          <w:rFonts w:ascii="Times New Roman" w:hAnsi="Times New Roman"/>
          <w:sz w:val="28"/>
          <w:szCs w:val="28"/>
        </w:rPr>
        <w:t xml:space="preserve">начимым моментом являются риски. И наверняка вы интуитивно эти риски ощущаете. </w:t>
      </w:r>
      <w:r w:rsidR="002F3068">
        <w:rPr>
          <w:rFonts w:ascii="Times New Roman" w:hAnsi="Times New Roman"/>
          <w:sz w:val="28"/>
          <w:szCs w:val="28"/>
        </w:rPr>
        <w:t xml:space="preserve">И мы поговорим об этом на том этапе, когда пойдет речь об этом фрагменте. Друзья, вы видите, в перечне авторов мою фамилию Т.Г. Галактионова – это я только </w:t>
      </w:r>
      <w:r w:rsidR="00000553">
        <w:rPr>
          <w:rFonts w:ascii="Times New Roman" w:hAnsi="Times New Roman"/>
          <w:sz w:val="28"/>
          <w:szCs w:val="28"/>
        </w:rPr>
        <w:t xml:space="preserve">16 лет назад. </w:t>
      </w:r>
      <w:r w:rsidR="00A072B4">
        <w:rPr>
          <w:rFonts w:ascii="Times New Roman" w:hAnsi="Times New Roman"/>
          <w:sz w:val="28"/>
          <w:szCs w:val="28"/>
        </w:rPr>
        <w:t>И в мою задачу входило предложение и</w:t>
      </w:r>
      <w:r w:rsidR="008A0F53">
        <w:rPr>
          <w:rFonts w:ascii="Times New Roman" w:hAnsi="Times New Roman"/>
          <w:sz w:val="28"/>
          <w:szCs w:val="28"/>
        </w:rPr>
        <w:t xml:space="preserve">менно педагогических технологий, которые могли бы быть использованы в проведении этих уроков. </w:t>
      </w:r>
      <w:r w:rsidR="00AE49B8">
        <w:rPr>
          <w:rFonts w:ascii="Times New Roman" w:hAnsi="Times New Roman"/>
          <w:sz w:val="28"/>
          <w:szCs w:val="28"/>
        </w:rPr>
        <w:t xml:space="preserve">Потому что, как я уже сказала, то, что мне интересно – это активные формы </w:t>
      </w:r>
      <w:r w:rsidR="0001123C">
        <w:rPr>
          <w:rFonts w:ascii="Times New Roman" w:hAnsi="Times New Roman"/>
          <w:sz w:val="28"/>
          <w:szCs w:val="28"/>
        </w:rPr>
        <w:t xml:space="preserve">обучения, это способы работы с текстом. И какие-то из идей, наработок я прокомментирую сегодня, но вы сможете их найти на том сайте, о котором мы говорили. </w:t>
      </w:r>
      <w:r w:rsidR="0001123C">
        <w:rPr>
          <w:rFonts w:ascii="Times New Roman" w:hAnsi="Times New Roman"/>
          <w:sz w:val="28"/>
          <w:szCs w:val="28"/>
        </w:rPr>
        <w:lastRenderedPageBreak/>
        <w:t xml:space="preserve">Достаточно глубокая, </w:t>
      </w:r>
      <w:r w:rsidR="00516670">
        <w:rPr>
          <w:rFonts w:ascii="Times New Roman" w:hAnsi="Times New Roman"/>
          <w:sz w:val="28"/>
          <w:szCs w:val="28"/>
        </w:rPr>
        <w:t xml:space="preserve">интересная, возможно актуальная, чуть более традиционна, ну скажем так, повествование, которое было предложено Ниной Ильиничной </w:t>
      </w:r>
      <w:proofErr w:type="spellStart"/>
      <w:r w:rsidR="00516670">
        <w:rPr>
          <w:rFonts w:ascii="Times New Roman" w:hAnsi="Times New Roman"/>
          <w:sz w:val="28"/>
          <w:szCs w:val="28"/>
        </w:rPr>
        <w:t>Элиас</w:t>
      </w:r>
      <w:r w:rsidR="00D3216A">
        <w:rPr>
          <w:rFonts w:ascii="Times New Roman" w:hAnsi="Times New Roman"/>
          <w:sz w:val="28"/>
          <w:szCs w:val="28"/>
        </w:rPr>
        <w:t>берг</w:t>
      </w:r>
      <w:proofErr w:type="spellEnd"/>
      <w:r w:rsidR="00D3216A">
        <w:rPr>
          <w:rFonts w:ascii="Times New Roman" w:hAnsi="Times New Roman"/>
          <w:sz w:val="28"/>
          <w:szCs w:val="28"/>
        </w:rPr>
        <w:t xml:space="preserve"> «Уроки патриотизма и гражданственности». Я думаю, что</w:t>
      </w:r>
      <w:r w:rsidR="00541264">
        <w:rPr>
          <w:rFonts w:ascii="Times New Roman" w:hAnsi="Times New Roman"/>
          <w:sz w:val="28"/>
          <w:szCs w:val="28"/>
        </w:rPr>
        <w:t>,</w:t>
      </w:r>
      <w:r w:rsidR="00D3216A">
        <w:rPr>
          <w:rFonts w:ascii="Times New Roman" w:hAnsi="Times New Roman"/>
          <w:sz w:val="28"/>
          <w:szCs w:val="28"/>
        </w:rPr>
        <w:t xml:space="preserve"> п</w:t>
      </w:r>
      <w:r w:rsidR="00541264">
        <w:rPr>
          <w:rFonts w:ascii="Times New Roman" w:hAnsi="Times New Roman"/>
          <w:sz w:val="28"/>
          <w:szCs w:val="28"/>
        </w:rPr>
        <w:t xml:space="preserve">ознакомившись с этим материалом, вы точно найдете и какие-то удачные формулировки, и какие-то позиции, принципы, которые можно </w:t>
      </w:r>
      <w:r w:rsidR="002708B4">
        <w:rPr>
          <w:rFonts w:ascii="Times New Roman" w:hAnsi="Times New Roman"/>
          <w:sz w:val="28"/>
          <w:szCs w:val="28"/>
        </w:rPr>
        <w:t xml:space="preserve">использовать, включать. Ну и никто не работал много лет назад с </w:t>
      </w:r>
      <w:proofErr w:type="spellStart"/>
      <w:r w:rsidR="002708B4" w:rsidRPr="002708B4">
        <w:rPr>
          <w:rFonts w:ascii="Times New Roman" w:hAnsi="Times New Roman"/>
          <w:sz w:val="28"/>
          <w:szCs w:val="28"/>
        </w:rPr>
        <w:t>Элиасберг</w:t>
      </w:r>
      <w:proofErr w:type="spellEnd"/>
      <w:r w:rsidR="002708B4">
        <w:rPr>
          <w:rFonts w:ascii="Times New Roman" w:hAnsi="Times New Roman"/>
          <w:sz w:val="28"/>
          <w:szCs w:val="28"/>
        </w:rPr>
        <w:t xml:space="preserve">? Это был мощнейший проект – гражданское образование, там было разработано и очень-очень много и учебников, и это была такая мощная история. </w:t>
      </w:r>
      <w:r w:rsidR="00A769D3">
        <w:rPr>
          <w:rFonts w:ascii="Times New Roman" w:hAnsi="Times New Roman"/>
          <w:sz w:val="28"/>
          <w:szCs w:val="28"/>
        </w:rPr>
        <w:t xml:space="preserve">Мой коллега Леонид Сергеевич Илюшин позволил себе </w:t>
      </w:r>
      <w:r w:rsidR="001230A1">
        <w:rPr>
          <w:rFonts w:ascii="Times New Roman" w:hAnsi="Times New Roman"/>
          <w:sz w:val="28"/>
          <w:szCs w:val="28"/>
        </w:rPr>
        <w:t xml:space="preserve">поразмышлять </w:t>
      </w:r>
      <w:r w:rsidR="006E164B">
        <w:rPr>
          <w:rFonts w:ascii="Times New Roman" w:hAnsi="Times New Roman"/>
          <w:sz w:val="28"/>
          <w:szCs w:val="28"/>
        </w:rPr>
        <w:t xml:space="preserve">в </w:t>
      </w:r>
      <w:r w:rsidR="004165DA">
        <w:rPr>
          <w:rFonts w:ascii="Times New Roman" w:hAnsi="Times New Roman"/>
          <w:sz w:val="28"/>
          <w:szCs w:val="28"/>
        </w:rPr>
        <w:t>этом контексте о приемах развития познавательной самостоятельности. И мне кажется, те идеи, которые он предлагает, м</w:t>
      </w:r>
      <w:r w:rsidR="006002F0">
        <w:rPr>
          <w:rFonts w:ascii="Times New Roman" w:hAnsi="Times New Roman"/>
          <w:sz w:val="28"/>
          <w:szCs w:val="28"/>
        </w:rPr>
        <w:t>огут быть достаточно интересны и конструктивны</w:t>
      </w:r>
      <w:r w:rsidR="004165DA">
        <w:rPr>
          <w:rFonts w:ascii="Times New Roman" w:hAnsi="Times New Roman"/>
          <w:sz w:val="28"/>
          <w:szCs w:val="28"/>
        </w:rPr>
        <w:t>. Ра</w:t>
      </w:r>
      <w:r w:rsidR="00915DAD">
        <w:rPr>
          <w:rFonts w:ascii="Times New Roman" w:hAnsi="Times New Roman"/>
          <w:sz w:val="28"/>
          <w:szCs w:val="28"/>
        </w:rPr>
        <w:t xml:space="preserve">бота </w:t>
      </w:r>
      <w:proofErr w:type="spellStart"/>
      <w:r w:rsidR="00915DAD">
        <w:rPr>
          <w:rFonts w:ascii="Times New Roman" w:hAnsi="Times New Roman"/>
          <w:sz w:val="28"/>
          <w:szCs w:val="28"/>
        </w:rPr>
        <w:t>Конасовой</w:t>
      </w:r>
      <w:proofErr w:type="spellEnd"/>
      <w:r w:rsidR="004165DA">
        <w:rPr>
          <w:rFonts w:ascii="Times New Roman" w:hAnsi="Times New Roman"/>
          <w:sz w:val="28"/>
          <w:szCs w:val="28"/>
        </w:rPr>
        <w:t xml:space="preserve"> и знакомство с биографией Лихачева в школе </w:t>
      </w:r>
      <w:r w:rsidR="00915DAD">
        <w:rPr>
          <w:rFonts w:ascii="Times New Roman" w:hAnsi="Times New Roman"/>
          <w:sz w:val="28"/>
          <w:szCs w:val="28"/>
        </w:rPr>
        <w:t xml:space="preserve">– вполне такой дидактически выверенный материал. И </w:t>
      </w:r>
      <w:r w:rsidR="006002F0">
        <w:rPr>
          <w:rFonts w:ascii="Times New Roman" w:hAnsi="Times New Roman"/>
          <w:sz w:val="28"/>
          <w:szCs w:val="28"/>
        </w:rPr>
        <w:t xml:space="preserve">если для вас будет значимо какое-то обращение к биографии, то этим можно пользоваться. </w:t>
      </w:r>
      <w:r w:rsidR="004C1F12">
        <w:rPr>
          <w:rFonts w:ascii="Times New Roman" w:hAnsi="Times New Roman"/>
          <w:sz w:val="28"/>
          <w:szCs w:val="28"/>
        </w:rPr>
        <w:t xml:space="preserve">Ну и достаточно богатые приложения, которые здесь представлены, рекомендации </w:t>
      </w:r>
      <w:r w:rsidR="00FE476C">
        <w:rPr>
          <w:rFonts w:ascii="Times New Roman" w:hAnsi="Times New Roman"/>
          <w:sz w:val="28"/>
          <w:szCs w:val="28"/>
        </w:rPr>
        <w:t xml:space="preserve">библиотекам. Скажите, пожалуйста, здесь есть </w:t>
      </w:r>
      <w:r w:rsidR="00866FDF">
        <w:rPr>
          <w:rFonts w:ascii="Times New Roman" w:hAnsi="Times New Roman"/>
          <w:sz w:val="28"/>
          <w:szCs w:val="28"/>
        </w:rPr>
        <w:t xml:space="preserve">кто-нибудь библиотекари? Нет библиотекарей. А в ваших школах библиотеки, наверное, есть, правильно. В общем школьные библиотеки мы все-таки пытаемся сохранять. И как вы думаете, вспомнив своего библиотекаря, </w:t>
      </w:r>
      <w:r w:rsidR="002F0D1C">
        <w:rPr>
          <w:rFonts w:ascii="Times New Roman" w:hAnsi="Times New Roman"/>
          <w:sz w:val="28"/>
          <w:szCs w:val="28"/>
        </w:rPr>
        <w:t xml:space="preserve">вот у кого библиотекарь может быть потенциальным другом и партнером вот в этом проекте? Вы рассматриваете его, да? Это очень важно, потому что чем больше людей мы сможем привлечь, заинтересовать, но кого приглашать, как не библиотекаря. </w:t>
      </w:r>
      <w:r w:rsidR="00FB3419">
        <w:rPr>
          <w:rFonts w:ascii="Times New Roman" w:hAnsi="Times New Roman"/>
          <w:sz w:val="28"/>
          <w:szCs w:val="28"/>
        </w:rPr>
        <w:t xml:space="preserve">Так, идем дальше. </w:t>
      </w:r>
      <w:r w:rsidR="003A4C77">
        <w:rPr>
          <w:rFonts w:ascii="Times New Roman" w:hAnsi="Times New Roman"/>
          <w:sz w:val="28"/>
          <w:szCs w:val="28"/>
        </w:rPr>
        <w:t xml:space="preserve">Итак, первое сентября 2006 года, первый урок учебного года </w:t>
      </w:r>
      <w:r w:rsidR="00057338">
        <w:rPr>
          <w:rFonts w:ascii="Times New Roman" w:hAnsi="Times New Roman"/>
          <w:sz w:val="28"/>
          <w:szCs w:val="28"/>
        </w:rPr>
        <w:t xml:space="preserve">– рекомендации Олега </w:t>
      </w:r>
      <w:proofErr w:type="spellStart"/>
      <w:r w:rsidR="00057338">
        <w:rPr>
          <w:rFonts w:ascii="Times New Roman" w:hAnsi="Times New Roman"/>
          <w:sz w:val="28"/>
          <w:szCs w:val="28"/>
        </w:rPr>
        <w:t>Ермолаевича</w:t>
      </w:r>
      <w:proofErr w:type="spellEnd"/>
      <w:r w:rsidR="00057338">
        <w:rPr>
          <w:rFonts w:ascii="Times New Roman" w:hAnsi="Times New Roman"/>
          <w:sz w:val="28"/>
          <w:szCs w:val="28"/>
        </w:rPr>
        <w:t xml:space="preserve"> Лебедева. Можно я попрошу вас, вам видно хорошо? Можно я попрошу вас прочитать вот этот текст, это буква</w:t>
      </w:r>
      <w:r w:rsidR="00CE26D4">
        <w:rPr>
          <w:rFonts w:ascii="Times New Roman" w:hAnsi="Times New Roman"/>
          <w:sz w:val="28"/>
          <w:szCs w:val="28"/>
        </w:rPr>
        <w:t>льно цитата из текста Лебедева.</w:t>
      </w:r>
    </w:p>
    <w:p w:rsidR="004C1D17" w:rsidRDefault="00CE26D4" w:rsidP="004C1D17">
      <w:pPr>
        <w:spacing w:after="0" w:line="360" w:lineRule="auto"/>
        <w:ind w:firstLine="709"/>
        <w:jc w:val="both"/>
        <w:rPr>
          <w:rFonts w:ascii="Times New Roman" w:hAnsi="Times New Roman"/>
          <w:sz w:val="28"/>
          <w:szCs w:val="28"/>
        </w:rPr>
      </w:pPr>
      <w:r>
        <w:rPr>
          <w:rFonts w:ascii="Times New Roman" w:hAnsi="Times New Roman"/>
          <w:sz w:val="28"/>
          <w:szCs w:val="28"/>
        </w:rPr>
        <w:t>- В этом году первый урок пр</w:t>
      </w:r>
      <w:r w:rsidR="00D344AD">
        <w:rPr>
          <w:rFonts w:ascii="Times New Roman" w:hAnsi="Times New Roman"/>
          <w:sz w:val="28"/>
          <w:szCs w:val="28"/>
        </w:rPr>
        <w:t xml:space="preserve">едлагается посвятить не событию, не ситуации в мире, а конкретному человеку, имя которого стало символом </w:t>
      </w:r>
      <w:r w:rsidR="00D344AD">
        <w:rPr>
          <w:rFonts w:ascii="Times New Roman" w:hAnsi="Times New Roman"/>
          <w:sz w:val="28"/>
          <w:szCs w:val="28"/>
        </w:rPr>
        <w:lastRenderedPageBreak/>
        <w:t xml:space="preserve">нравственных ценностей. </w:t>
      </w:r>
      <w:r w:rsidR="00F66911">
        <w:rPr>
          <w:rFonts w:ascii="Times New Roman" w:hAnsi="Times New Roman"/>
          <w:sz w:val="28"/>
          <w:szCs w:val="28"/>
        </w:rPr>
        <w:t xml:space="preserve">Вопросы: как лучше провести такой урок? Чем могут различаться уроки в разных классах? Как избежать фальши при неизбежном обращении к сложным вопросам бытия? Было бы крайне жаль, если бы урок, посвященный памяти Дмитрия Сергеевича Лихачева, оставил бы детей равнодушными и к жизни этого замечательного человека, и </w:t>
      </w:r>
      <w:r w:rsidR="004C1D17">
        <w:rPr>
          <w:rFonts w:ascii="Times New Roman" w:hAnsi="Times New Roman"/>
          <w:sz w:val="28"/>
          <w:szCs w:val="28"/>
        </w:rPr>
        <w:t xml:space="preserve">к нравственным проблемам, которые он решал в своей жизни. </w:t>
      </w:r>
    </w:p>
    <w:p w:rsidR="00A43D62" w:rsidRDefault="00A43D62" w:rsidP="0025584D">
      <w:pPr>
        <w:spacing w:after="0" w:line="360" w:lineRule="auto"/>
        <w:ind w:firstLine="709"/>
        <w:jc w:val="both"/>
        <w:rPr>
          <w:rFonts w:ascii="Times New Roman" w:hAnsi="Times New Roman"/>
          <w:sz w:val="28"/>
          <w:szCs w:val="28"/>
        </w:rPr>
      </w:pPr>
      <w:r>
        <w:rPr>
          <w:rFonts w:ascii="Times New Roman" w:hAnsi="Times New Roman"/>
          <w:sz w:val="28"/>
          <w:szCs w:val="28"/>
        </w:rPr>
        <w:t>ГАЛАКТИОНОВА Т.Г. –</w:t>
      </w:r>
      <w:r w:rsidR="004C1D17">
        <w:rPr>
          <w:rFonts w:ascii="Times New Roman" w:hAnsi="Times New Roman"/>
          <w:sz w:val="28"/>
          <w:szCs w:val="28"/>
        </w:rPr>
        <w:t xml:space="preserve"> Спасибо огромное. Посмотрите, какие ключевые слова из первого тезиса: не событию, не ситуации в мире, а человеку, вот конкретному человеку. И дальше этот человек подним</w:t>
      </w:r>
      <w:r w:rsidR="00FC050B">
        <w:rPr>
          <w:rFonts w:ascii="Times New Roman" w:hAnsi="Times New Roman"/>
          <w:sz w:val="28"/>
          <w:szCs w:val="28"/>
        </w:rPr>
        <w:t>ается на очень высокий уровень, имя которого стало символом нравственных ценностей. И осознания, а представляете, я не знаю, наверное, при жизни, вот это случилось уже при жизни, что Лихачев, ему как-то, его подняли уже на эту высоту</w:t>
      </w:r>
      <w:r w:rsidR="002F4FB1">
        <w:rPr>
          <w:rFonts w:ascii="Times New Roman" w:hAnsi="Times New Roman"/>
          <w:sz w:val="28"/>
          <w:szCs w:val="28"/>
        </w:rPr>
        <w:t xml:space="preserve">. И имя Лихачева оно уже при жизни стало символом нравственных ценностей. Друзья, я не предлагаю вам сейчас размышлять по первому вопросу, как лучше провести такой урок, мы будем это делать сейчас в процессе нашей встречи. Но мне кажется было бы интересно, чтобы вы обсудили тоже в таких небольших компаниях </w:t>
      </w:r>
      <w:r w:rsidR="00941CAC">
        <w:rPr>
          <w:rFonts w:ascii="Times New Roman" w:hAnsi="Times New Roman"/>
          <w:sz w:val="28"/>
          <w:szCs w:val="28"/>
        </w:rPr>
        <w:t xml:space="preserve">два последующих вопроса. Чуть для экономии времени я попрошу первый два ряда вас и вас поразмышлять над вопросом, чем могут различаться уроки в разных классах. Ну при всей очевидности здесь могут быть нюансы. </w:t>
      </w:r>
      <w:r w:rsidR="003A072A">
        <w:rPr>
          <w:rFonts w:ascii="Times New Roman" w:hAnsi="Times New Roman"/>
          <w:sz w:val="28"/>
          <w:szCs w:val="28"/>
        </w:rPr>
        <w:t xml:space="preserve">Поэтому мне очень важно и интересно ваша точка зрения. И следующие два ряда – это как избежать фальши при неизбежном обращении к сложным вопросам бытия. </w:t>
      </w:r>
      <w:r w:rsidR="00F640EF">
        <w:rPr>
          <w:rFonts w:ascii="Times New Roman" w:hAnsi="Times New Roman"/>
          <w:sz w:val="28"/>
          <w:szCs w:val="28"/>
        </w:rPr>
        <w:t xml:space="preserve">Давайте попробуем поразмышлять в парах, а потом обсудим вместе. </w:t>
      </w:r>
      <w:r w:rsidR="004C09B5">
        <w:rPr>
          <w:rFonts w:ascii="Times New Roman" w:hAnsi="Times New Roman"/>
          <w:sz w:val="28"/>
          <w:szCs w:val="28"/>
        </w:rPr>
        <w:t>Ну что ж, друзья, попробуем озвучить свои идеи. Единственно, у меня большая просьба избегать общих фраз, потому что мы все в каком-то одном культурном поле</w:t>
      </w:r>
      <w:r w:rsidR="0038500D">
        <w:rPr>
          <w:rFonts w:ascii="Times New Roman" w:hAnsi="Times New Roman"/>
          <w:sz w:val="28"/>
          <w:szCs w:val="28"/>
        </w:rPr>
        <w:t>, и педагогическом в том числе, поэтому попытаемся свои идеи, соображения или иллюстрировать какими-то примерами, или максимально конкретизировать, попробуем так, да? Начнем.</w:t>
      </w:r>
    </w:p>
    <w:p w:rsidR="0038500D" w:rsidRDefault="0038500D" w:rsidP="0025584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Исхо</w:t>
      </w:r>
      <w:r w:rsidR="00692416">
        <w:rPr>
          <w:rFonts w:ascii="Times New Roman" w:hAnsi="Times New Roman"/>
          <w:sz w:val="28"/>
          <w:szCs w:val="28"/>
        </w:rPr>
        <w:t xml:space="preserve">дя из задачи, что нас попросили, чтобы этот урок не оставил детей равнодушными, поэтому конечно в первую очередь мы должны обратиться к личному опыту ребенка, учитывая его психофизиологические особенности. Это общие фразы, да. А если в частности, </w:t>
      </w:r>
      <w:r w:rsidR="00DF1AA6">
        <w:rPr>
          <w:rFonts w:ascii="Times New Roman" w:hAnsi="Times New Roman"/>
          <w:sz w:val="28"/>
          <w:szCs w:val="28"/>
        </w:rPr>
        <w:t xml:space="preserve">например, </w:t>
      </w:r>
      <w:r w:rsidR="00692416">
        <w:rPr>
          <w:rFonts w:ascii="Times New Roman" w:hAnsi="Times New Roman"/>
          <w:sz w:val="28"/>
          <w:szCs w:val="28"/>
        </w:rPr>
        <w:t xml:space="preserve">пятый – шестой класс </w:t>
      </w:r>
      <w:r w:rsidR="00DF1AA6">
        <w:rPr>
          <w:rFonts w:ascii="Times New Roman" w:hAnsi="Times New Roman"/>
          <w:sz w:val="28"/>
          <w:szCs w:val="28"/>
        </w:rPr>
        <w:t xml:space="preserve">мы понимаем, что у них сейчас новая серьезная жизнь, переход в другое, то есть тем более это первое сентября, мы будем обращаться к опыту как выстроить отношения, что там, какие-то практические вещи, выходить на диспут. Чем дальше, тем серьезнее, конечно. </w:t>
      </w:r>
      <w:r w:rsidR="00311493">
        <w:rPr>
          <w:rFonts w:ascii="Times New Roman" w:hAnsi="Times New Roman"/>
          <w:sz w:val="28"/>
          <w:szCs w:val="28"/>
        </w:rPr>
        <w:t xml:space="preserve">Восьмой-девятый класс, возможно у кого-то </w:t>
      </w:r>
      <w:r w:rsidR="001C4CBC">
        <w:rPr>
          <w:rFonts w:ascii="Times New Roman" w:hAnsi="Times New Roman"/>
          <w:sz w:val="28"/>
          <w:szCs w:val="28"/>
        </w:rPr>
        <w:t xml:space="preserve">уже будет первый опыт влюбленности, мы будем переходить через какие-то другие нравственные ценности. </w:t>
      </w:r>
      <w:r w:rsidR="0030418C">
        <w:rPr>
          <w:rFonts w:ascii="Times New Roman" w:hAnsi="Times New Roman"/>
          <w:sz w:val="28"/>
          <w:szCs w:val="28"/>
        </w:rPr>
        <w:t xml:space="preserve">То есть мы постараемся зацепить их, на эмоции вывести тоже. </w:t>
      </w:r>
    </w:p>
    <w:p w:rsidR="00A43D62" w:rsidRPr="00B712EF" w:rsidRDefault="00A43D62" w:rsidP="0025584D">
      <w:pPr>
        <w:spacing w:after="0" w:line="360" w:lineRule="auto"/>
        <w:ind w:firstLine="709"/>
        <w:jc w:val="both"/>
        <w:rPr>
          <w:rFonts w:ascii="Times New Roman" w:hAnsi="Times New Roman"/>
          <w:sz w:val="28"/>
          <w:szCs w:val="28"/>
        </w:rPr>
      </w:pPr>
      <w:r>
        <w:rPr>
          <w:rFonts w:ascii="Times New Roman" w:hAnsi="Times New Roman"/>
          <w:sz w:val="28"/>
          <w:szCs w:val="28"/>
        </w:rPr>
        <w:t>ГАЛАКТИОНОВА Т.Г. –</w:t>
      </w:r>
      <w:r w:rsidR="0030418C">
        <w:rPr>
          <w:rFonts w:ascii="Times New Roman" w:hAnsi="Times New Roman"/>
          <w:sz w:val="28"/>
          <w:szCs w:val="28"/>
        </w:rPr>
        <w:t xml:space="preserve"> Именно с </w:t>
      </w:r>
      <w:r w:rsidR="00314D3F">
        <w:rPr>
          <w:rFonts w:ascii="Times New Roman" w:hAnsi="Times New Roman"/>
          <w:sz w:val="28"/>
          <w:szCs w:val="28"/>
        </w:rPr>
        <w:t xml:space="preserve">учетом возрастных особенностей? </w:t>
      </w:r>
      <w:r w:rsidR="007A5F72">
        <w:rPr>
          <w:rFonts w:ascii="Times New Roman" w:hAnsi="Times New Roman"/>
          <w:sz w:val="28"/>
          <w:szCs w:val="28"/>
        </w:rPr>
        <w:t xml:space="preserve">Татьяна, спасибо большое. </w:t>
      </w:r>
    </w:p>
    <w:p w:rsidR="00D07AB5" w:rsidRPr="00B712EF" w:rsidRDefault="0060127A" w:rsidP="0025584D">
      <w:pPr>
        <w:spacing w:after="0" w:line="360" w:lineRule="auto"/>
        <w:ind w:firstLine="709"/>
        <w:jc w:val="both"/>
        <w:rPr>
          <w:rFonts w:ascii="Times New Roman" w:hAnsi="Times New Roman"/>
          <w:sz w:val="28"/>
          <w:szCs w:val="28"/>
        </w:rPr>
      </w:pPr>
      <w:r>
        <w:rPr>
          <w:rFonts w:ascii="Times New Roman" w:hAnsi="Times New Roman"/>
          <w:sz w:val="28"/>
          <w:szCs w:val="28"/>
        </w:rPr>
        <w:t>- Вы знаете, у нас возникла идея проведения уроков в разных классах, связанная с предполагаемыми результатами реализации рабочей программы воспитания. В начальном звене – это формирование знаний, то есть мы даем некую информаци</w:t>
      </w:r>
      <w:r w:rsidR="00702850">
        <w:rPr>
          <w:rFonts w:ascii="Times New Roman" w:hAnsi="Times New Roman"/>
          <w:sz w:val="28"/>
          <w:szCs w:val="28"/>
        </w:rPr>
        <w:t>ю, кто такой Лихачев,</w:t>
      </w:r>
      <w:r w:rsidR="004C0F31">
        <w:rPr>
          <w:rFonts w:ascii="Times New Roman" w:hAnsi="Times New Roman"/>
          <w:sz w:val="28"/>
          <w:szCs w:val="28"/>
        </w:rPr>
        <w:t xml:space="preserve"> известные, основные положения его нравственных ценностей. Среднее звено – это формирование позитивного отношения к этим ценностям, а старшее звено – это уже опыт </w:t>
      </w:r>
      <w:r w:rsidR="00E6756D">
        <w:rPr>
          <w:rFonts w:ascii="Times New Roman" w:hAnsi="Times New Roman"/>
          <w:sz w:val="28"/>
          <w:szCs w:val="28"/>
        </w:rPr>
        <w:t xml:space="preserve">решения проблемных ситуаций в соответствии с его положениями. </w:t>
      </w:r>
    </w:p>
    <w:p w:rsidR="00D07AB5" w:rsidRDefault="00E6756D" w:rsidP="00255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ГАЛАКТИОНОВА Т.Г. – Галина, спасибо большое. Я чуть-чуть подкорректирую, если позволите. Мне кажется очень важным моментом и сейчас все чаще и чаще мы понимаем это, что, давая знания, первый этап, </w:t>
      </w:r>
      <w:r w:rsidR="001212F0">
        <w:rPr>
          <w:rFonts w:ascii="Times New Roman" w:hAnsi="Times New Roman"/>
          <w:sz w:val="28"/>
          <w:szCs w:val="28"/>
        </w:rPr>
        <w:t>дать знания, нам надо не опустить и не проскочить момент до. Момент до, связанные с мотивацией и целеполаганием зачем, зачем ему эти знания. Потому что</w:t>
      </w:r>
      <w:r w:rsidR="00E20AA7">
        <w:rPr>
          <w:rFonts w:ascii="Times New Roman" w:hAnsi="Times New Roman"/>
          <w:sz w:val="28"/>
          <w:szCs w:val="28"/>
        </w:rPr>
        <w:t>,</w:t>
      </w:r>
      <w:r w:rsidR="001212F0">
        <w:rPr>
          <w:rFonts w:ascii="Times New Roman" w:hAnsi="Times New Roman"/>
          <w:sz w:val="28"/>
          <w:szCs w:val="28"/>
        </w:rPr>
        <w:t xml:space="preserve"> если мы ему просто дадим эти знания – от был такой замечательный человек, вся страна его обожала </w:t>
      </w:r>
      <w:r w:rsidR="00F00767">
        <w:rPr>
          <w:rFonts w:ascii="Times New Roman" w:hAnsi="Times New Roman"/>
          <w:sz w:val="28"/>
          <w:szCs w:val="28"/>
        </w:rPr>
        <w:t xml:space="preserve">и так далее, и так далее. Но буквально до этого знания чуть-чуть несколько слов, фраз, вопросов, </w:t>
      </w:r>
      <w:r w:rsidR="00F00767">
        <w:rPr>
          <w:rFonts w:ascii="Times New Roman" w:hAnsi="Times New Roman"/>
          <w:sz w:val="28"/>
          <w:szCs w:val="28"/>
        </w:rPr>
        <w:lastRenderedPageBreak/>
        <w:t xml:space="preserve">которые позволят ребенку понять, а зачем ему это знание и почему ему нужно это знание. То есть </w:t>
      </w:r>
      <w:r w:rsidR="000E4DFC">
        <w:rPr>
          <w:rFonts w:ascii="Times New Roman" w:hAnsi="Times New Roman"/>
          <w:sz w:val="28"/>
          <w:szCs w:val="28"/>
        </w:rPr>
        <w:t xml:space="preserve">мы выходим на уровень мотивации, пробуждения интереса. А когда мы работаем со старшими, там подключается еще один важный компонент – актуализация имеющихся знаний. И поэтому с таким психологически грамотным </w:t>
      </w:r>
      <w:r w:rsidR="00FF70AD">
        <w:rPr>
          <w:rFonts w:ascii="Times New Roman" w:hAnsi="Times New Roman"/>
          <w:sz w:val="28"/>
          <w:szCs w:val="28"/>
        </w:rPr>
        <w:t xml:space="preserve">подходом, предлагая новое знание, мы всегда должны потоптаться и понять, а на что мы можем встать </w:t>
      </w:r>
      <w:r w:rsidR="009C3F66">
        <w:rPr>
          <w:rFonts w:ascii="Times New Roman" w:hAnsi="Times New Roman"/>
          <w:sz w:val="28"/>
          <w:szCs w:val="28"/>
        </w:rPr>
        <w:t>ногу, чтобы не провалиться, а наоборот почувствовать какую-то поч</w:t>
      </w:r>
      <w:r w:rsidR="002C7E31">
        <w:rPr>
          <w:rFonts w:ascii="Times New Roman" w:hAnsi="Times New Roman"/>
          <w:sz w:val="28"/>
          <w:szCs w:val="28"/>
        </w:rPr>
        <w:t>ву под ногами из того, что они знают. Поэтому, друзья, я очень рекомендую, я уверена, что вы так и действуете. Первая-первая фаза в технологии критического мышления, о которой я буду говорить чуть позже, она называется фаза вызова, и на этой ф</w:t>
      </w:r>
      <w:r w:rsidR="00401E70">
        <w:rPr>
          <w:rFonts w:ascii="Times New Roman" w:hAnsi="Times New Roman"/>
          <w:sz w:val="28"/>
          <w:szCs w:val="28"/>
        </w:rPr>
        <w:t xml:space="preserve">азе вызова мы решаем три задачи: актуализация имеющихся знаний, мотивация и пробуждение интереса. </w:t>
      </w:r>
      <w:r w:rsidR="00FF7771">
        <w:rPr>
          <w:rFonts w:ascii="Times New Roman" w:hAnsi="Times New Roman"/>
          <w:sz w:val="28"/>
          <w:szCs w:val="28"/>
        </w:rPr>
        <w:t>А все остальное – безупречно. Все остальное верно. Да, пожалуйста.</w:t>
      </w:r>
    </w:p>
    <w:p w:rsidR="00FF7771" w:rsidRDefault="00FF7771" w:rsidP="00255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 Чтобы не повторять то, что уже сказали, </w:t>
      </w:r>
      <w:r w:rsidR="001B7247">
        <w:rPr>
          <w:rFonts w:ascii="Times New Roman" w:hAnsi="Times New Roman"/>
          <w:sz w:val="28"/>
          <w:szCs w:val="28"/>
        </w:rPr>
        <w:t xml:space="preserve">маленькое еще дополнение. Наверное, и с самим материалом, то, что называется наследием Лихачева, тоже нужно поработать. И вот эти нравственные константы они, собственно, интересны, если мы говорим о периодизации </w:t>
      </w:r>
      <w:r w:rsidR="00634A18">
        <w:rPr>
          <w:rFonts w:ascii="Times New Roman" w:hAnsi="Times New Roman"/>
          <w:sz w:val="28"/>
          <w:szCs w:val="28"/>
        </w:rPr>
        <w:t xml:space="preserve">обучения </w:t>
      </w:r>
      <w:r w:rsidR="001B7247">
        <w:rPr>
          <w:rFonts w:ascii="Times New Roman" w:hAnsi="Times New Roman"/>
          <w:sz w:val="28"/>
          <w:szCs w:val="28"/>
        </w:rPr>
        <w:t xml:space="preserve">читательских периодов </w:t>
      </w:r>
      <w:r w:rsidR="00634A18">
        <w:rPr>
          <w:rFonts w:ascii="Times New Roman" w:hAnsi="Times New Roman"/>
          <w:sz w:val="28"/>
          <w:szCs w:val="28"/>
        </w:rPr>
        <w:t xml:space="preserve">по тому же </w:t>
      </w:r>
      <w:proofErr w:type="spellStart"/>
      <w:r w:rsidR="00634A18">
        <w:rPr>
          <w:rFonts w:ascii="Times New Roman" w:hAnsi="Times New Roman"/>
          <w:sz w:val="28"/>
          <w:szCs w:val="28"/>
        </w:rPr>
        <w:t>Маранцману</w:t>
      </w:r>
      <w:proofErr w:type="spellEnd"/>
      <w:r w:rsidR="00634A18">
        <w:rPr>
          <w:rFonts w:ascii="Times New Roman" w:hAnsi="Times New Roman"/>
          <w:sz w:val="28"/>
          <w:szCs w:val="28"/>
        </w:rPr>
        <w:t>, то получается, что эпоха нравственного самоуглубления, нравственного эгоцентризма</w:t>
      </w:r>
      <w:r w:rsidR="00994A9F">
        <w:rPr>
          <w:rFonts w:ascii="Times New Roman" w:hAnsi="Times New Roman"/>
          <w:sz w:val="28"/>
          <w:szCs w:val="28"/>
        </w:rPr>
        <w:t>,</w:t>
      </w:r>
      <w:r w:rsidR="00634A18">
        <w:rPr>
          <w:rFonts w:ascii="Times New Roman" w:hAnsi="Times New Roman"/>
          <w:sz w:val="28"/>
          <w:szCs w:val="28"/>
        </w:rPr>
        <w:t xml:space="preserve"> седьмой-восьмой класс </w:t>
      </w:r>
      <w:r w:rsidR="00994A9F">
        <w:rPr>
          <w:rFonts w:ascii="Times New Roman" w:hAnsi="Times New Roman"/>
          <w:sz w:val="28"/>
          <w:szCs w:val="28"/>
        </w:rPr>
        <w:t xml:space="preserve">примерно, но ведь старшие классы – это же эпоха связей, поэтому здесь глубокие </w:t>
      </w:r>
      <w:r w:rsidR="00533562">
        <w:rPr>
          <w:rFonts w:ascii="Times New Roman" w:hAnsi="Times New Roman"/>
          <w:sz w:val="28"/>
          <w:szCs w:val="28"/>
        </w:rPr>
        <w:t xml:space="preserve">вот эти </w:t>
      </w:r>
      <w:r w:rsidR="00994A9F">
        <w:rPr>
          <w:rFonts w:ascii="Times New Roman" w:hAnsi="Times New Roman"/>
          <w:sz w:val="28"/>
          <w:szCs w:val="28"/>
        </w:rPr>
        <w:t>культурологич</w:t>
      </w:r>
      <w:r w:rsidR="00533562">
        <w:rPr>
          <w:rFonts w:ascii="Times New Roman" w:hAnsi="Times New Roman"/>
          <w:sz w:val="28"/>
          <w:szCs w:val="28"/>
        </w:rPr>
        <w:t>еские какие-то учения Лихачева, ими заинт</w:t>
      </w:r>
      <w:r w:rsidR="00994A9F">
        <w:rPr>
          <w:rFonts w:ascii="Times New Roman" w:hAnsi="Times New Roman"/>
          <w:sz w:val="28"/>
          <w:szCs w:val="28"/>
        </w:rPr>
        <w:t>ересовать</w:t>
      </w:r>
      <w:r w:rsidR="00533562">
        <w:rPr>
          <w:rFonts w:ascii="Times New Roman" w:hAnsi="Times New Roman"/>
          <w:sz w:val="28"/>
          <w:szCs w:val="28"/>
        </w:rPr>
        <w:t xml:space="preserve">, что здесь даны важные концептуальные комплексы у Лихачева, а не просто разговор о нравственных конкретных категориях. </w:t>
      </w:r>
    </w:p>
    <w:p w:rsidR="00C5025B" w:rsidRDefault="00FC574F" w:rsidP="00C5025B">
      <w:pPr>
        <w:spacing w:after="0" w:line="360" w:lineRule="auto"/>
        <w:ind w:firstLine="709"/>
        <w:jc w:val="both"/>
        <w:rPr>
          <w:rFonts w:ascii="Times New Roman" w:hAnsi="Times New Roman"/>
          <w:sz w:val="28"/>
          <w:szCs w:val="28"/>
        </w:rPr>
      </w:pPr>
      <w:r>
        <w:rPr>
          <w:rFonts w:ascii="Times New Roman" w:hAnsi="Times New Roman"/>
          <w:sz w:val="28"/>
          <w:szCs w:val="28"/>
        </w:rPr>
        <w:t>- Дело в том, что</w:t>
      </w:r>
      <w:r w:rsidR="00CF2F36">
        <w:rPr>
          <w:rFonts w:ascii="Times New Roman" w:hAnsi="Times New Roman"/>
          <w:sz w:val="28"/>
          <w:szCs w:val="28"/>
        </w:rPr>
        <w:t>,</w:t>
      </w:r>
      <w:r>
        <w:rPr>
          <w:rFonts w:ascii="Times New Roman" w:hAnsi="Times New Roman"/>
          <w:sz w:val="28"/>
          <w:szCs w:val="28"/>
        </w:rPr>
        <w:t xml:space="preserve"> отвечая на последний вопрос, это наш вопрос</w:t>
      </w:r>
      <w:r w:rsidR="00D82635">
        <w:rPr>
          <w:rFonts w:ascii="Times New Roman" w:hAnsi="Times New Roman"/>
          <w:sz w:val="28"/>
          <w:szCs w:val="28"/>
        </w:rPr>
        <w:t xml:space="preserve">, нам адресован, как избежать фальши при неизбежном обращении к сложным </w:t>
      </w:r>
      <w:r w:rsidR="00931720">
        <w:rPr>
          <w:rFonts w:ascii="Times New Roman" w:hAnsi="Times New Roman"/>
          <w:sz w:val="28"/>
          <w:szCs w:val="28"/>
        </w:rPr>
        <w:t>вопросам бытия, я скажу следующее. Мне, наверное, немного легче, поскольку я учитель-практик,</w:t>
      </w:r>
      <w:r w:rsidR="00181F70">
        <w:rPr>
          <w:rFonts w:ascii="Times New Roman" w:hAnsi="Times New Roman"/>
          <w:sz w:val="28"/>
          <w:szCs w:val="28"/>
        </w:rPr>
        <w:t xml:space="preserve"> и не только учитель-практик,</w:t>
      </w:r>
      <w:r w:rsidR="00931720">
        <w:rPr>
          <w:rFonts w:ascii="Times New Roman" w:hAnsi="Times New Roman"/>
          <w:sz w:val="28"/>
          <w:szCs w:val="28"/>
        </w:rPr>
        <w:t xml:space="preserve"> </w:t>
      </w:r>
      <w:r w:rsidR="00181F70">
        <w:rPr>
          <w:rFonts w:ascii="Times New Roman" w:hAnsi="Times New Roman"/>
          <w:sz w:val="28"/>
          <w:szCs w:val="28"/>
        </w:rPr>
        <w:t>но я еще</w:t>
      </w:r>
      <w:r w:rsidR="00EC4D38">
        <w:rPr>
          <w:rFonts w:ascii="Times New Roman" w:hAnsi="Times New Roman"/>
          <w:sz w:val="28"/>
          <w:szCs w:val="28"/>
        </w:rPr>
        <w:t xml:space="preserve"> сто лет классный руководитель, ну и как правило каждый из нас учитель. Дело в том, что с духовным наследием Лихачева я уже начинаю знакомить и </w:t>
      </w:r>
      <w:r w:rsidR="00EC4D38">
        <w:rPr>
          <w:rFonts w:ascii="Times New Roman" w:hAnsi="Times New Roman"/>
          <w:sz w:val="28"/>
          <w:szCs w:val="28"/>
        </w:rPr>
        <w:lastRenderedPageBreak/>
        <w:t>планир</w:t>
      </w:r>
      <w:r w:rsidR="002B5831">
        <w:rPr>
          <w:rFonts w:ascii="Times New Roman" w:hAnsi="Times New Roman"/>
          <w:sz w:val="28"/>
          <w:szCs w:val="28"/>
        </w:rPr>
        <w:t xml:space="preserve">овать как классный руководитель в своем, так сказать, в плане у меня уже есть. То есть наследие духовное – это самые разные статьи, что касается и «Этажи заботы» </w:t>
      </w:r>
      <w:r w:rsidR="005124F7">
        <w:rPr>
          <w:rFonts w:ascii="Times New Roman" w:hAnsi="Times New Roman"/>
          <w:sz w:val="28"/>
          <w:szCs w:val="28"/>
        </w:rPr>
        <w:t xml:space="preserve">вот </w:t>
      </w:r>
      <w:r w:rsidR="002B5831">
        <w:rPr>
          <w:rFonts w:ascii="Times New Roman" w:hAnsi="Times New Roman"/>
          <w:sz w:val="28"/>
          <w:szCs w:val="28"/>
        </w:rPr>
        <w:t>такие статьи, «Большой в малом»</w:t>
      </w:r>
      <w:r w:rsidR="005124F7">
        <w:rPr>
          <w:rFonts w:ascii="Times New Roman" w:hAnsi="Times New Roman"/>
          <w:sz w:val="28"/>
          <w:szCs w:val="28"/>
        </w:rPr>
        <w:t xml:space="preserve">, как правило я с этой статьи начинаю, </w:t>
      </w:r>
      <w:r w:rsidR="00CE2758">
        <w:rPr>
          <w:rFonts w:ascii="Times New Roman" w:hAnsi="Times New Roman"/>
          <w:sz w:val="28"/>
          <w:szCs w:val="28"/>
        </w:rPr>
        <w:t>ч</w:t>
      </w:r>
      <w:r w:rsidR="005124F7">
        <w:rPr>
          <w:rFonts w:ascii="Times New Roman" w:hAnsi="Times New Roman"/>
          <w:sz w:val="28"/>
          <w:szCs w:val="28"/>
        </w:rPr>
        <w:t>то такое блокада</w:t>
      </w:r>
      <w:r w:rsidR="00CE2758">
        <w:rPr>
          <w:rFonts w:ascii="Times New Roman" w:hAnsi="Times New Roman"/>
          <w:sz w:val="28"/>
          <w:szCs w:val="28"/>
        </w:rPr>
        <w:t xml:space="preserve"> и так далее. Надо сказать, что у моих детей к 11 классу как правило уже духовный опыт есть, и поэтому мне немного легче, чем </w:t>
      </w:r>
      <w:r w:rsidR="00693CCA">
        <w:rPr>
          <w:rFonts w:ascii="Times New Roman" w:hAnsi="Times New Roman"/>
          <w:sz w:val="28"/>
          <w:szCs w:val="28"/>
        </w:rPr>
        <w:t xml:space="preserve">другим </w:t>
      </w:r>
      <w:r w:rsidR="00CE2758">
        <w:rPr>
          <w:rFonts w:ascii="Times New Roman" w:hAnsi="Times New Roman"/>
          <w:sz w:val="28"/>
          <w:szCs w:val="28"/>
        </w:rPr>
        <w:t xml:space="preserve">быть может </w:t>
      </w:r>
      <w:r w:rsidR="00693CCA">
        <w:rPr>
          <w:rFonts w:ascii="Times New Roman" w:hAnsi="Times New Roman"/>
          <w:sz w:val="28"/>
          <w:szCs w:val="28"/>
        </w:rPr>
        <w:t>кол</w:t>
      </w:r>
      <w:r w:rsidR="00F35EBD">
        <w:rPr>
          <w:rFonts w:ascii="Times New Roman" w:hAnsi="Times New Roman"/>
          <w:sz w:val="28"/>
          <w:szCs w:val="28"/>
        </w:rPr>
        <w:t xml:space="preserve">легам избежать вот этой фальши, потому что они привыкли уже к таким разговорам, потому что мы не просто читаем, </w:t>
      </w:r>
      <w:r w:rsidR="00B07A02">
        <w:rPr>
          <w:rFonts w:ascii="Times New Roman" w:hAnsi="Times New Roman"/>
          <w:sz w:val="28"/>
          <w:szCs w:val="28"/>
        </w:rPr>
        <w:t xml:space="preserve">мы </w:t>
      </w:r>
      <w:r w:rsidR="00F35EBD">
        <w:rPr>
          <w:rFonts w:ascii="Times New Roman" w:hAnsi="Times New Roman"/>
          <w:sz w:val="28"/>
          <w:szCs w:val="28"/>
        </w:rPr>
        <w:t xml:space="preserve">не просто говорим, мы не просто цитируем, </w:t>
      </w:r>
      <w:r w:rsidR="00B07A02">
        <w:rPr>
          <w:rFonts w:ascii="Times New Roman" w:hAnsi="Times New Roman"/>
          <w:sz w:val="28"/>
          <w:szCs w:val="28"/>
        </w:rPr>
        <w:t xml:space="preserve">но </w:t>
      </w:r>
      <w:r w:rsidR="00F35EBD">
        <w:rPr>
          <w:rFonts w:ascii="Times New Roman" w:hAnsi="Times New Roman"/>
          <w:sz w:val="28"/>
          <w:szCs w:val="28"/>
        </w:rPr>
        <w:t xml:space="preserve">мы обязательно обсуждаем и </w:t>
      </w:r>
      <w:r w:rsidR="00B07A02">
        <w:rPr>
          <w:rFonts w:ascii="Times New Roman" w:hAnsi="Times New Roman"/>
          <w:sz w:val="28"/>
          <w:szCs w:val="28"/>
        </w:rPr>
        <w:t>безусловно прибегаем к личному опыту не только учеников, пусть они маленькие, они как раз сидят с открытыми ртами, но и свои личный опыт привожу в пример, и своей мамы, п</w:t>
      </w:r>
      <w:r w:rsidR="00374B5F">
        <w:rPr>
          <w:rFonts w:ascii="Times New Roman" w:hAnsi="Times New Roman"/>
          <w:sz w:val="28"/>
          <w:szCs w:val="28"/>
        </w:rPr>
        <w:t>оскольку мама у меня блокадница, и город этот еще и по этой причине мне очень дорог, имя Лихачева в том числе. Поэтому я еще раз повторяю, мы работаем в течение многих лет уже с духовным наследием. Но не будем отрицать, что Лихачев – совесть нации, опять же мы это подтверждаем, мы с этим согласн</w:t>
      </w:r>
      <w:r w:rsidR="00C5025B">
        <w:rPr>
          <w:rFonts w:ascii="Times New Roman" w:hAnsi="Times New Roman"/>
          <w:sz w:val="28"/>
          <w:szCs w:val="28"/>
        </w:rPr>
        <w:t>ы, мы ориентируемся на Лихачева, и вот эти идеи безусловно уже внедряем в нашем опыте и не только конечно же на внеклассных мероприятиях, классных часах, но и безусловно и в работе как учителя русского языка и литературы, тексты обязательно используем.</w:t>
      </w:r>
    </w:p>
    <w:p w:rsidR="00E6756D" w:rsidRDefault="00E6756D" w:rsidP="0025584D">
      <w:pPr>
        <w:spacing w:after="0" w:line="360" w:lineRule="auto"/>
        <w:ind w:firstLine="709"/>
        <w:jc w:val="both"/>
        <w:rPr>
          <w:rFonts w:ascii="Times New Roman" w:hAnsi="Times New Roman"/>
          <w:sz w:val="28"/>
          <w:szCs w:val="28"/>
        </w:rPr>
      </w:pPr>
      <w:r>
        <w:rPr>
          <w:rFonts w:ascii="Times New Roman" w:hAnsi="Times New Roman"/>
          <w:sz w:val="28"/>
          <w:szCs w:val="28"/>
        </w:rPr>
        <w:t>ГАЛАКТИОНОВА Т.Г. –</w:t>
      </w:r>
      <w:r w:rsidR="00F322E5">
        <w:rPr>
          <w:rFonts w:ascii="Times New Roman" w:hAnsi="Times New Roman"/>
          <w:sz w:val="28"/>
          <w:szCs w:val="28"/>
        </w:rPr>
        <w:t xml:space="preserve"> Спасибо. То есть происходит такой</w:t>
      </w:r>
      <w:r w:rsidR="00454700">
        <w:rPr>
          <w:rFonts w:ascii="Times New Roman" w:hAnsi="Times New Roman"/>
          <w:sz w:val="28"/>
          <w:szCs w:val="28"/>
        </w:rPr>
        <w:t xml:space="preserve"> опыт нравственного взросления, начиная с младших каких-то этапов и следующее. </w:t>
      </w:r>
      <w:r w:rsidR="00062B71">
        <w:rPr>
          <w:rFonts w:ascii="Times New Roman" w:hAnsi="Times New Roman"/>
          <w:sz w:val="28"/>
          <w:szCs w:val="28"/>
        </w:rPr>
        <w:t xml:space="preserve">Друзья-словесники, в этом словосочетании «уроки Лихачева» не менее важно собственно и первая его часть </w:t>
      </w:r>
      <w:r w:rsidR="0016050F">
        <w:rPr>
          <w:rFonts w:ascii="Times New Roman" w:hAnsi="Times New Roman"/>
          <w:sz w:val="28"/>
          <w:szCs w:val="28"/>
        </w:rPr>
        <w:t xml:space="preserve">– урок, уроки. И, обращаясь к толковому словарю русского языка Ожегова, мы найдем там, что урок трактуется и как учебное занятие, учебный час, посвященные отдельному </w:t>
      </w:r>
      <w:r w:rsidR="00974C5E">
        <w:rPr>
          <w:rFonts w:ascii="Times New Roman" w:hAnsi="Times New Roman"/>
          <w:sz w:val="28"/>
          <w:szCs w:val="28"/>
        </w:rPr>
        <w:t xml:space="preserve">уроку, и как нечто поучительное, из чего можно сделать вывод на будущее. Вот такое многоуровневое значение этого слова, которое так же было заложено в этом проекте. Уроки Лихачева – это уроки жизни, научного творчества, выводы о сущности человеческого в человеке, к которому </w:t>
      </w:r>
      <w:r w:rsidR="00635DD7">
        <w:rPr>
          <w:rFonts w:ascii="Times New Roman" w:hAnsi="Times New Roman"/>
          <w:sz w:val="28"/>
          <w:szCs w:val="28"/>
        </w:rPr>
        <w:t xml:space="preserve">он </w:t>
      </w:r>
      <w:r w:rsidR="00635DD7">
        <w:rPr>
          <w:rFonts w:ascii="Times New Roman" w:hAnsi="Times New Roman"/>
          <w:sz w:val="28"/>
          <w:szCs w:val="28"/>
        </w:rPr>
        <w:lastRenderedPageBreak/>
        <w:t xml:space="preserve">пришел, и которое содержится в работах. И дальше предлагаются очень конкретные рекомендации о том, что может стать конкретным сюжетом урока. И нам показалось, это </w:t>
      </w:r>
      <w:r w:rsidR="00C215AF">
        <w:rPr>
          <w:rFonts w:ascii="Times New Roman" w:hAnsi="Times New Roman"/>
          <w:sz w:val="28"/>
          <w:szCs w:val="28"/>
        </w:rPr>
        <w:t xml:space="preserve">вполне такие жизнеспособные вещи, которые могут быть полезны. Отдельные эпизоды жизни, правильно, мы можем с этого начать, фрагменты произведений, или отдельные мысли ученого. </w:t>
      </w:r>
      <w:r w:rsidR="0094560C">
        <w:rPr>
          <w:rFonts w:ascii="Times New Roman" w:hAnsi="Times New Roman"/>
          <w:sz w:val="28"/>
          <w:szCs w:val="28"/>
        </w:rPr>
        <w:t xml:space="preserve">И вот этот какой-то выстраивается содержательный контур, который позволит чуть-чуть сориентироваться, чуть более уверенно себя чувствовать при разработке этих уроков. Друзья, я обязательно передам эту презентацию </w:t>
      </w:r>
      <w:r w:rsidR="008435C7">
        <w:rPr>
          <w:rFonts w:ascii="Times New Roman" w:hAnsi="Times New Roman"/>
          <w:sz w:val="28"/>
          <w:szCs w:val="28"/>
        </w:rPr>
        <w:t xml:space="preserve">организаторам, чтобы она у вас была. Но и как настоящие опытные педагоги мы понимаем, что есть цели урока. И дальше со своей стороны мы </w:t>
      </w:r>
      <w:r w:rsidR="00850C92">
        <w:rPr>
          <w:rFonts w:ascii="Times New Roman" w:hAnsi="Times New Roman"/>
          <w:sz w:val="28"/>
          <w:szCs w:val="28"/>
        </w:rPr>
        <w:t>предложили такие цели урока: первое слово – интерес.</w:t>
      </w:r>
      <w:r w:rsidR="0039050D">
        <w:rPr>
          <w:rFonts w:ascii="Times New Roman" w:hAnsi="Times New Roman"/>
          <w:sz w:val="28"/>
          <w:szCs w:val="28"/>
        </w:rPr>
        <w:t xml:space="preserve"> Помните, я начинала с вызова, да, актуализация имеющихся знаний, мотивация и интерес. Очень хочется вызвать интерес к личности Лихачева. Это первый шаг. Обсудить конкретную нравственную проблему, потому что </w:t>
      </w:r>
      <w:r w:rsidR="00344613">
        <w:rPr>
          <w:rFonts w:ascii="Times New Roman" w:hAnsi="Times New Roman"/>
          <w:sz w:val="28"/>
          <w:szCs w:val="28"/>
        </w:rPr>
        <w:t xml:space="preserve">его содержание произведений позволяет выйти на конкретную нравственную проблему. А третий, не знаю, заметили ли вы или нет, но вот эта и последовательность выстроена в некоторой иерархии. Сначала интерес, мы </w:t>
      </w:r>
      <w:r w:rsidR="00196C14">
        <w:rPr>
          <w:rFonts w:ascii="Times New Roman" w:hAnsi="Times New Roman"/>
          <w:sz w:val="28"/>
          <w:szCs w:val="28"/>
        </w:rPr>
        <w:t>как-то так сказать д</w:t>
      </w:r>
      <w:r w:rsidR="00341830">
        <w:rPr>
          <w:rFonts w:ascii="Times New Roman" w:hAnsi="Times New Roman"/>
          <w:sz w:val="28"/>
          <w:szCs w:val="28"/>
        </w:rPr>
        <w:t xml:space="preserve">оговорились, что это интересно, конкретная проблема. А следующее, подвести учащихся к самооценке своей нравственной позиции. И вот в высказываниях коллег звучало, что действительно очень важно подростку уже самоопределиться, понять, а кто он, а что он, как это связано, какие проблемы волнуют его и не только его. </w:t>
      </w:r>
      <w:r w:rsidR="00E403AD">
        <w:rPr>
          <w:rFonts w:ascii="Times New Roman" w:hAnsi="Times New Roman"/>
          <w:sz w:val="28"/>
          <w:szCs w:val="28"/>
        </w:rPr>
        <w:t xml:space="preserve">Понятно, что возможны и другие варианты постановки цели. Мне кажется, мы немножко уже разогрелись, мы можем не предлагать парной работы. Давайте попробуем так вот спонтанно, какие еще цели вы предложили бы. Вот мы предложили три эти цели. Можно дополнять или детализировать ту или иную цель. </w:t>
      </w:r>
      <w:r w:rsidR="003426CC">
        <w:rPr>
          <w:rFonts w:ascii="Times New Roman" w:hAnsi="Times New Roman"/>
          <w:sz w:val="28"/>
          <w:szCs w:val="28"/>
        </w:rPr>
        <w:t xml:space="preserve">Как вам удобно, выбирайте любую стратегию. </w:t>
      </w:r>
    </w:p>
    <w:p w:rsidR="00E403AD" w:rsidRDefault="00B519E8" w:rsidP="00255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Например, соотнести существующую современную какую-то проблему с вариантом ее решения у Лихачева. </w:t>
      </w:r>
      <w:r w:rsidR="0003265F">
        <w:rPr>
          <w:rFonts w:ascii="Times New Roman" w:hAnsi="Times New Roman"/>
          <w:sz w:val="28"/>
          <w:szCs w:val="28"/>
        </w:rPr>
        <w:t xml:space="preserve">И такую дискуссию вызвать. </w:t>
      </w:r>
      <w:r w:rsidR="0003265F">
        <w:rPr>
          <w:rFonts w:ascii="Times New Roman" w:hAnsi="Times New Roman"/>
          <w:sz w:val="28"/>
          <w:szCs w:val="28"/>
        </w:rPr>
        <w:lastRenderedPageBreak/>
        <w:t xml:space="preserve">Это то, что, честно говоря, не я придумала, вчера нам говорили на лекции по культурологическому наследию. </w:t>
      </w:r>
    </w:p>
    <w:p w:rsidR="0003265F" w:rsidRDefault="0003265F" w:rsidP="0025584D">
      <w:pPr>
        <w:spacing w:after="0" w:line="360" w:lineRule="auto"/>
        <w:ind w:firstLine="709"/>
        <w:jc w:val="both"/>
        <w:rPr>
          <w:rFonts w:ascii="Times New Roman" w:hAnsi="Times New Roman"/>
          <w:sz w:val="28"/>
          <w:szCs w:val="28"/>
        </w:rPr>
      </w:pPr>
      <w:r>
        <w:rPr>
          <w:rFonts w:ascii="Times New Roman" w:hAnsi="Times New Roman"/>
          <w:sz w:val="28"/>
          <w:szCs w:val="28"/>
        </w:rPr>
        <w:t>- Подвести учащихся к самооценке своей нравственной позиции, что изменится у меня при получении этих знаний.</w:t>
      </w:r>
    </w:p>
    <w:p w:rsidR="0003265F" w:rsidRDefault="0003265F" w:rsidP="00255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 То есть чтобы ученик понял какую-то </w:t>
      </w:r>
      <w:r w:rsidR="00B60584">
        <w:rPr>
          <w:rFonts w:ascii="Times New Roman" w:hAnsi="Times New Roman"/>
          <w:sz w:val="28"/>
          <w:szCs w:val="28"/>
        </w:rPr>
        <w:t xml:space="preserve">ближайшую зону своего развития, что это станет определенным ресурсом его становления. </w:t>
      </w:r>
    </w:p>
    <w:p w:rsidR="00E6756D" w:rsidRDefault="00E6756D" w:rsidP="0025584D">
      <w:pPr>
        <w:spacing w:after="0" w:line="360" w:lineRule="auto"/>
        <w:ind w:firstLine="709"/>
        <w:jc w:val="both"/>
        <w:rPr>
          <w:rFonts w:ascii="Times New Roman" w:hAnsi="Times New Roman"/>
          <w:sz w:val="28"/>
          <w:szCs w:val="28"/>
        </w:rPr>
      </w:pPr>
      <w:r>
        <w:rPr>
          <w:rFonts w:ascii="Times New Roman" w:hAnsi="Times New Roman"/>
          <w:sz w:val="28"/>
          <w:szCs w:val="28"/>
        </w:rPr>
        <w:t>ГАЛАКТИОНОВА Т.Г. –</w:t>
      </w:r>
      <w:r w:rsidR="00B17610">
        <w:rPr>
          <w:rFonts w:ascii="Times New Roman" w:hAnsi="Times New Roman"/>
          <w:sz w:val="28"/>
          <w:szCs w:val="28"/>
        </w:rPr>
        <w:t xml:space="preserve"> </w:t>
      </w:r>
      <w:r w:rsidR="00B60584">
        <w:rPr>
          <w:rFonts w:ascii="Times New Roman" w:hAnsi="Times New Roman"/>
          <w:sz w:val="28"/>
          <w:szCs w:val="28"/>
        </w:rPr>
        <w:t>Эффект последействия. Действительно планирую любой урок, мы всегда задумываемся о некоем отсроченном результате. И вот этот эффект последейст</w:t>
      </w:r>
      <w:r w:rsidR="006E58FE">
        <w:rPr>
          <w:rFonts w:ascii="Times New Roman" w:hAnsi="Times New Roman"/>
          <w:sz w:val="28"/>
          <w:szCs w:val="28"/>
        </w:rPr>
        <w:t xml:space="preserve">вия, и нам кажется, что главный результат этого урока – пробуждение интереса учащихся к обсуждению вопросов, ответы на которые станут для них нравственными ориентирами. </w:t>
      </w:r>
      <w:r w:rsidR="00F10DE4">
        <w:rPr>
          <w:rFonts w:ascii="Times New Roman" w:hAnsi="Times New Roman"/>
          <w:sz w:val="28"/>
          <w:szCs w:val="28"/>
        </w:rPr>
        <w:t>Честно говоря, мне кажется, это высший пилотаж. И если вам это уже удается, или в рамках проекта вы будете выстраивать ка</w:t>
      </w:r>
      <w:r w:rsidR="00E22AE5">
        <w:rPr>
          <w:rFonts w:ascii="Times New Roman" w:hAnsi="Times New Roman"/>
          <w:sz w:val="28"/>
          <w:szCs w:val="28"/>
        </w:rPr>
        <w:t>кую-то свою практику, свой путь, то это абсолютно высший пилотаж. И, когда мы говорим ориентир, камертон и так далее, то мы понимаем, что вот эти мысли они ведь будут аукаться в каждой к</w:t>
      </w:r>
      <w:r w:rsidR="004D78C1">
        <w:rPr>
          <w:rFonts w:ascii="Times New Roman" w:hAnsi="Times New Roman"/>
          <w:sz w:val="28"/>
          <w:szCs w:val="28"/>
        </w:rPr>
        <w:t>онкретной жизненной ориентации, когда ребенок должен понимать, вот это хорошо,</w:t>
      </w:r>
      <w:r w:rsidR="0086312C">
        <w:rPr>
          <w:rFonts w:ascii="Times New Roman" w:hAnsi="Times New Roman"/>
          <w:sz w:val="28"/>
          <w:szCs w:val="28"/>
        </w:rPr>
        <w:t xml:space="preserve"> а вот это плох</w:t>
      </w:r>
      <w:r w:rsidR="00E61D9E">
        <w:rPr>
          <w:rFonts w:ascii="Times New Roman" w:hAnsi="Times New Roman"/>
          <w:sz w:val="28"/>
          <w:szCs w:val="28"/>
        </w:rPr>
        <w:t xml:space="preserve">о, я поступил хорошо или плохо и так далее. </w:t>
      </w:r>
      <w:r w:rsidR="001F0A05">
        <w:rPr>
          <w:rFonts w:ascii="Times New Roman" w:hAnsi="Times New Roman"/>
          <w:sz w:val="28"/>
          <w:szCs w:val="28"/>
        </w:rPr>
        <w:t>Комментарии какие-то?</w:t>
      </w:r>
    </w:p>
    <w:p w:rsidR="001F0A05" w:rsidRDefault="001F0A05" w:rsidP="0025584D">
      <w:pPr>
        <w:spacing w:after="0" w:line="360" w:lineRule="auto"/>
        <w:ind w:firstLine="709"/>
        <w:jc w:val="both"/>
        <w:rPr>
          <w:rFonts w:ascii="Times New Roman" w:hAnsi="Times New Roman"/>
          <w:sz w:val="28"/>
          <w:szCs w:val="28"/>
        </w:rPr>
      </w:pPr>
      <w:r>
        <w:rPr>
          <w:rFonts w:ascii="Times New Roman" w:hAnsi="Times New Roman"/>
          <w:sz w:val="28"/>
          <w:szCs w:val="28"/>
        </w:rPr>
        <w:t>- Может быть провокационный такой момент. Коллеги, не кажется ли вам, что вот такой абсолютно положительный образ Лихачева он, как бы сказать, не побуждает к критическому размышлению? А может быть поставить вопрос, заострить</w:t>
      </w:r>
      <w:r w:rsidR="00AD22F6">
        <w:rPr>
          <w:rFonts w:ascii="Times New Roman" w:hAnsi="Times New Roman"/>
          <w:sz w:val="28"/>
          <w:szCs w:val="28"/>
        </w:rPr>
        <w:t>,</w:t>
      </w:r>
      <w:r>
        <w:rPr>
          <w:rFonts w:ascii="Times New Roman" w:hAnsi="Times New Roman"/>
          <w:sz w:val="28"/>
          <w:szCs w:val="28"/>
        </w:rPr>
        <w:t xml:space="preserve"> для старшеклас</w:t>
      </w:r>
      <w:r w:rsidR="00AD22F6">
        <w:rPr>
          <w:rFonts w:ascii="Times New Roman" w:hAnsi="Times New Roman"/>
          <w:sz w:val="28"/>
          <w:szCs w:val="28"/>
        </w:rPr>
        <w:t xml:space="preserve">сников, я думаю, это можно сделать, подумайте, ребята, какие идеи Дмитрия Сергеевича Лихачева кажутся вам неактуальными и почему. И это сразу, мне кажется, как-то оживит дискуссию. Не </w:t>
      </w:r>
      <w:r w:rsidR="00242120">
        <w:rPr>
          <w:rFonts w:ascii="Times New Roman" w:hAnsi="Times New Roman"/>
          <w:sz w:val="28"/>
          <w:szCs w:val="28"/>
        </w:rPr>
        <w:t>знаю, можно ли с этим.</w:t>
      </w:r>
    </w:p>
    <w:p w:rsidR="009F7AE0" w:rsidRDefault="00E6756D" w:rsidP="0025584D">
      <w:pPr>
        <w:spacing w:after="0" w:line="360" w:lineRule="auto"/>
        <w:ind w:firstLine="709"/>
        <w:jc w:val="both"/>
        <w:rPr>
          <w:rFonts w:ascii="Times New Roman" w:hAnsi="Times New Roman"/>
          <w:sz w:val="28"/>
          <w:szCs w:val="28"/>
        </w:rPr>
      </w:pPr>
      <w:r>
        <w:rPr>
          <w:rFonts w:ascii="Times New Roman" w:hAnsi="Times New Roman"/>
          <w:sz w:val="28"/>
          <w:szCs w:val="28"/>
        </w:rPr>
        <w:t>ГАЛАКТИОНОВА Т.Г. –</w:t>
      </w:r>
      <w:r w:rsidR="00B17610">
        <w:rPr>
          <w:rFonts w:ascii="Times New Roman" w:hAnsi="Times New Roman"/>
          <w:sz w:val="28"/>
          <w:szCs w:val="28"/>
        </w:rPr>
        <w:t xml:space="preserve"> </w:t>
      </w:r>
      <w:r w:rsidR="00242120">
        <w:rPr>
          <w:rFonts w:ascii="Times New Roman" w:hAnsi="Times New Roman"/>
          <w:sz w:val="28"/>
          <w:szCs w:val="28"/>
        </w:rPr>
        <w:t xml:space="preserve">Наталия, спасибо. Конечно, конечно, тогда получается ход от противного. Или не благодаря, а вопреки. </w:t>
      </w:r>
      <w:r w:rsidR="00DF6586">
        <w:rPr>
          <w:rFonts w:ascii="Times New Roman" w:hAnsi="Times New Roman"/>
          <w:sz w:val="28"/>
          <w:szCs w:val="28"/>
        </w:rPr>
        <w:t xml:space="preserve">Вопреки они прочитают эти идеи, чтобы </w:t>
      </w:r>
      <w:r w:rsidR="004A5E4D">
        <w:rPr>
          <w:rFonts w:ascii="Times New Roman" w:hAnsi="Times New Roman"/>
          <w:sz w:val="28"/>
          <w:szCs w:val="28"/>
        </w:rPr>
        <w:t xml:space="preserve">действительно быть в состоянии ответить на этот вопрос. Конечно, конечно, тут каждый ищет тот ход, который ему </w:t>
      </w:r>
      <w:r w:rsidR="004A5E4D">
        <w:rPr>
          <w:rFonts w:ascii="Times New Roman" w:hAnsi="Times New Roman"/>
          <w:sz w:val="28"/>
          <w:szCs w:val="28"/>
        </w:rPr>
        <w:lastRenderedPageBreak/>
        <w:t xml:space="preserve">кажется более красивым и правильным, абсолютно верно. Главное, чтобы они потом поняли, что хорошо, а что плохо. </w:t>
      </w:r>
      <w:r w:rsidR="000F7B4B">
        <w:rPr>
          <w:rFonts w:ascii="Times New Roman" w:hAnsi="Times New Roman"/>
          <w:sz w:val="28"/>
          <w:szCs w:val="28"/>
        </w:rPr>
        <w:t xml:space="preserve">Вот это какой-то важный момент. Еще один, друзья, давайте обсудим, поскольку у нас компания, как я понимаю, единомышленников, мне интересно ваше мнение. В </w:t>
      </w:r>
      <w:r w:rsidR="00A43883">
        <w:rPr>
          <w:rFonts w:ascii="Times New Roman" w:hAnsi="Times New Roman"/>
          <w:sz w:val="28"/>
          <w:szCs w:val="28"/>
        </w:rPr>
        <w:t>какой-то момент, еще будучи</w:t>
      </w:r>
      <w:r w:rsidR="00915255">
        <w:rPr>
          <w:rFonts w:ascii="Times New Roman" w:hAnsi="Times New Roman"/>
          <w:sz w:val="28"/>
          <w:szCs w:val="28"/>
        </w:rPr>
        <w:t>, не</w:t>
      </w:r>
      <w:r w:rsidR="00E13071">
        <w:rPr>
          <w:rFonts w:ascii="Times New Roman" w:hAnsi="Times New Roman"/>
          <w:sz w:val="28"/>
          <w:szCs w:val="28"/>
        </w:rPr>
        <w:t xml:space="preserve">большое лирическое отступление, то есть я с этим согласна. Это точно надо сделать. Но вот как всегда риск, риск туда, риск сюда. Значит в какой-то момент, будучи в сфере словесности, литературы, и знакомясь с биографиями писателей, </w:t>
      </w:r>
      <w:r w:rsidR="00BF2795">
        <w:rPr>
          <w:rFonts w:ascii="Times New Roman" w:hAnsi="Times New Roman"/>
          <w:sz w:val="28"/>
          <w:szCs w:val="28"/>
        </w:rPr>
        <w:t xml:space="preserve">я поняла, что я не все хочу знать об их биографиях. То, что они создали, те тексты, которые стали достоянием, они порой лучше, чем те какие-то моменты </w:t>
      </w:r>
      <w:r w:rsidR="005617EA">
        <w:rPr>
          <w:rFonts w:ascii="Times New Roman" w:hAnsi="Times New Roman"/>
          <w:sz w:val="28"/>
          <w:szCs w:val="28"/>
        </w:rPr>
        <w:t xml:space="preserve">биографии, которые были. Конечно, эти тексты получились потому, что они получили жизненный опыт, они прошли через </w:t>
      </w:r>
      <w:r w:rsidR="0040516F">
        <w:rPr>
          <w:rFonts w:ascii="Times New Roman" w:hAnsi="Times New Roman"/>
          <w:sz w:val="28"/>
          <w:szCs w:val="28"/>
        </w:rPr>
        <w:t>все</w:t>
      </w:r>
      <w:r w:rsidR="005617EA">
        <w:rPr>
          <w:rFonts w:ascii="Times New Roman" w:hAnsi="Times New Roman"/>
          <w:sz w:val="28"/>
          <w:szCs w:val="28"/>
        </w:rPr>
        <w:t xml:space="preserve"> испытания и так далее. </w:t>
      </w:r>
      <w:r w:rsidR="0040516F">
        <w:rPr>
          <w:rFonts w:ascii="Times New Roman" w:hAnsi="Times New Roman"/>
          <w:sz w:val="28"/>
          <w:szCs w:val="28"/>
        </w:rPr>
        <w:t xml:space="preserve">Но это маленькая ремарка, подумайте. Ну тут то, что предлагает Наталия, это не то, что мы подвергаем критике </w:t>
      </w:r>
      <w:r w:rsidR="00647A69">
        <w:rPr>
          <w:rFonts w:ascii="Times New Roman" w:hAnsi="Times New Roman"/>
          <w:sz w:val="28"/>
          <w:szCs w:val="28"/>
        </w:rPr>
        <w:t xml:space="preserve">личность Лихачева, </w:t>
      </w:r>
      <w:r w:rsidR="00362589">
        <w:rPr>
          <w:rFonts w:ascii="Times New Roman" w:hAnsi="Times New Roman"/>
          <w:sz w:val="28"/>
          <w:szCs w:val="28"/>
        </w:rPr>
        <w:t xml:space="preserve">а идеи, идеи должны быть открыты. Да, да, это абсолютно должно быть правильно. Ну хорошо, так, идем дальше. Итак, авторский характер, помните, мы договаривались, что эти рекомендации имеют авторский характер. Они написаны в разном ключе. Они </w:t>
      </w:r>
      <w:r w:rsidR="00755973">
        <w:rPr>
          <w:rFonts w:ascii="Times New Roman" w:hAnsi="Times New Roman"/>
          <w:sz w:val="28"/>
          <w:szCs w:val="28"/>
        </w:rPr>
        <w:t xml:space="preserve">показывают различные подходы к решению педагогической задачи – создание авторской версии урока. И как вы уже видели, там были представлены разные авторы, и каждый учитель становится соавтором всей этой истории. Уроки Лихачева, размышление </w:t>
      </w:r>
      <w:r w:rsidR="00822618">
        <w:rPr>
          <w:rFonts w:ascii="Times New Roman" w:hAnsi="Times New Roman"/>
          <w:sz w:val="28"/>
          <w:szCs w:val="28"/>
        </w:rPr>
        <w:t xml:space="preserve">о возможностях и рисках, </w:t>
      </w:r>
      <w:r w:rsidR="00880621">
        <w:rPr>
          <w:rFonts w:ascii="Times New Roman" w:hAnsi="Times New Roman"/>
          <w:sz w:val="28"/>
          <w:szCs w:val="28"/>
        </w:rPr>
        <w:t xml:space="preserve">это, наверное, </w:t>
      </w:r>
      <w:r w:rsidR="00822618">
        <w:rPr>
          <w:rFonts w:ascii="Times New Roman" w:hAnsi="Times New Roman"/>
          <w:sz w:val="28"/>
          <w:szCs w:val="28"/>
        </w:rPr>
        <w:t xml:space="preserve">любимая часть </w:t>
      </w:r>
      <w:r w:rsidR="00880621">
        <w:rPr>
          <w:rFonts w:ascii="Times New Roman" w:hAnsi="Times New Roman"/>
          <w:sz w:val="28"/>
          <w:szCs w:val="28"/>
        </w:rPr>
        <w:t xml:space="preserve">моя в этом сборнике. Миссия, смысл, структура </w:t>
      </w:r>
      <w:r w:rsidR="00885EBD">
        <w:rPr>
          <w:rFonts w:ascii="Times New Roman" w:hAnsi="Times New Roman"/>
          <w:sz w:val="28"/>
          <w:szCs w:val="28"/>
        </w:rPr>
        <w:t xml:space="preserve">предлагаемого социально-педагогического проекта </w:t>
      </w:r>
      <w:r w:rsidR="00170D47">
        <w:rPr>
          <w:rFonts w:ascii="Times New Roman" w:hAnsi="Times New Roman"/>
          <w:sz w:val="28"/>
          <w:szCs w:val="28"/>
        </w:rPr>
        <w:t xml:space="preserve">Уроки Лихачева понятна, принята, реалистична – пишет Елена Ивановна. </w:t>
      </w:r>
      <w:r w:rsidR="002D1B92">
        <w:rPr>
          <w:rFonts w:ascii="Times New Roman" w:hAnsi="Times New Roman"/>
          <w:sz w:val="28"/>
          <w:szCs w:val="28"/>
        </w:rPr>
        <w:t xml:space="preserve">С другой стороны, нельзя не увидеть множество рисков, которые изначально заложены в проекте. Готовя эту презентацию, я сделала себе такую небольшую подсказку, напоминания в виде вот этих вопросов, чтобы не забыть спросить вас, а какие риски видите вы? </w:t>
      </w:r>
      <w:r w:rsidR="009F7AE0">
        <w:rPr>
          <w:rFonts w:ascii="Times New Roman" w:hAnsi="Times New Roman"/>
          <w:sz w:val="28"/>
          <w:szCs w:val="28"/>
        </w:rPr>
        <w:t xml:space="preserve">У нас уже обозначился один риск фальши. Страшная, кстати, история, потому что дети очень чувствуют, </w:t>
      </w:r>
      <w:r w:rsidR="009F7AE0">
        <w:rPr>
          <w:rFonts w:ascii="Times New Roman" w:hAnsi="Times New Roman"/>
          <w:sz w:val="28"/>
          <w:szCs w:val="28"/>
        </w:rPr>
        <w:lastRenderedPageBreak/>
        <w:t xml:space="preserve">когда фальшивят, вот это </w:t>
      </w:r>
      <w:r w:rsidR="00DA1508">
        <w:rPr>
          <w:rFonts w:ascii="Times New Roman" w:hAnsi="Times New Roman"/>
          <w:sz w:val="28"/>
          <w:szCs w:val="28"/>
        </w:rPr>
        <w:t>звук, фальшивую ноту они точно почувствуют</w:t>
      </w:r>
      <w:r w:rsidR="009F7AE0">
        <w:rPr>
          <w:rFonts w:ascii="Times New Roman" w:hAnsi="Times New Roman"/>
          <w:sz w:val="28"/>
          <w:szCs w:val="28"/>
        </w:rPr>
        <w:t xml:space="preserve">, и дальше </w:t>
      </w:r>
      <w:r w:rsidR="0099530D">
        <w:rPr>
          <w:rFonts w:ascii="Times New Roman" w:hAnsi="Times New Roman"/>
          <w:sz w:val="28"/>
          <w:szCs w:val="28"/>
        </w:rPr>
        <w:t xml:space="preserve">все </w:t>
      </w:r>
      <w:r w:rsidR="009F7AE0">
        <w:rPr>
          <w:rFonts w:ascii="Times New Roman" w:hAnsi="Times New Roman"/>
          <w:sz w:val="28"/>
          <w:szCs w:val="28"/>
        </w:rPr>
        <w:t xml:space="preserve">пойдет в сто раз хуже, чем </w:t>
      </w:r>
      <w:r w:rsidR="00300695">
        <w:rPr>
          <w:rFonts w:ascii="Times New Roman" w:hAnsi="Times New Roman"/>
          <w:sz w:val="28"/>
          <w:szCs w:val="28"/>
        </w:rPr>
        <w:t>было до этого</w:t>
      </w:r>
      <w:r w:rsidR="009F7AE0">
        <w:rPr>
          <w:rFonts w:ascii="Times New Roman" w:hAnsi="Times New Roman"/>
          <w:sz w:val="28"/>
          <w:szCs w:val="28"/>
        </w:rPr>
        <w:t xml:space="preserve">. </w:t>
      </w:r>
      <w:r w:rsidR="0015212E">
        <w:rPr>
          <w:rFonts w:ascii="Times New Roman" w:hAnsi="Times New Roman"/>
          <w:sz w:val="28"/>
          <w:szCs w:val="28"/>
        </w:rPr>
        <w:t>Так, давай</w:t>
      </w:r>
      <w:r w:rsidR="009E1C55">
        <w:rPr>
          <w:rFonts w:ascii="Times New Roman" w:hAnsi="Times New Roman"/>
          <w:sz w:val="28"/>
          <w:szCs w:val="28"/>
        </w:rPr>
        <w:t xml:space="preserve">те подумаем, а какие еще риски, кроме самого этого страшного, фальшивить. Формализм. Некая идеализация, вот он на таком пьедестале, что в общем он не человек, а божество. </w:t>
      </w:r>
      <w:r w:rsidR="00EA3B56">
        <w:rPr>
          <w:rFonts w:ascii="Times New Roman" w:hAnsi="Times New Roman"/>
          <w:sz w:val="28"/>
          <w:szCs w:val="28"/>
        </w:rPr>
        <w:t>И это будет скучно, слишком далеко и значит скучно. Вот очень часто ситуация с Пушкиным так, Пушкин – наше все, и в общем и что же теперь, как жить</w:t>
      </w:r>
      <w:r w:rsidR="00C00160">
        <w:rPr>
          <w:rFonts w:ascii="Times New Roman" w:hAnsi="Times New Roman"/>
          <w:sz w:val="28"/>
          <w:szCs w:val="28"/>
        </w:rPr>
        <w:t xml:space="preserve">, если к нему не приблизиться. Есть еще риски? Думайте, чтобы не наступить на грабли, что еще может быть. Сопротивление вполне, даже скажем такое неосознанное сопротивление, </w:t>
      </w:r>
      <w:r w:rsidR="000D7428">
        <w:rPr>
          <w:rFonts w:ascii="Times New Roman" w:hAnsi="Times New Roman"/>
          <w:sz w:val="28"/>
          <w:szCs w:val="28"/>
        </w:rPr>
        <w:t>то есть он в принципе ничего против не имеет, но как бы я дерусь, потому что дерусь, правильно или там еще что-то? Протест против навя</w:t>
      </w:r>
      <w:r w:rsidR="00225523">
        <w:rPr>
          <w:rFonts w:ascii="Times New Roman" w:hAnsi="Times New Roman"/>
          <w:sz w:val="28"/>
          <w:szCs w:val="28"/>
        </w:rPr>
        <w:t>зывания может быть у ребенка. Ну что же риски абсолютно верно мы интуитивно с</w:t>
      </w:r>
      <w:r w:rsidR="00107AD4">
        <w:rPr>
          <w:rFonts w:ascii="Times New Roman" w:hAnsi="Times New Roman"/>
          <w:sz w:val="28"/>
          <w:szCs w:val="28"/>
        </w:rPr>
        <w:t>прогнозировали. Чувствуя</w:t>
      </w:r>
      <w:r w:rsidR="00225523">
        <w:rPr>
          <w:rFonts w:ascii="Times New Roman" w:hAnsi="Times New Roman"/>
          <w:sz w:val="28"/>
          <w:szCs w:val="28"/>
        </w:rPr>
        <w:t xml:space="preserve"> всю вот эту тональность</w:t>
      </w:r>
      <w:r w:rsidR="00107AD4">
        <w:rPr>
          <w:rFonts w:ascii="Times New Roman" w:hAnsi="Times New Roman"/>
          <w:sz w:val="28"/>
          <w:szCs w:val="28"/>
        </w:rPr>
        <w:t>, мы увидели эти риск</w:t>
      </w:r>
      <w:r w:rsidR="00D83D9D">
        <w:rPr>
          <w:rFonts w:ascii="Times New Roman" w:hAnsi="Times New Roman"/>
          <w:sz w:val="28"/>
          <w:szCs w:val="28"/>
        </w:rPr>
        <w:t>и: и формализм, и ложная польза, которая нам кажется пользой, ребено</w:t>
      </w:r>
      <w:r w:rsidR="004D3A7E">
        <w:rPr>
          <w:rFonts w:ascii="Times New Roman" w:hAnsi="Times New Roman"/>
          <w:sz w:val="28"/>
          <w:szCs w:val="28"/>
        </w:rPr>
        <w:t xml:space="preserve">к ее не понимает и не чувствует, и риск фальши. Вот это очень важные моменты, которые как говорят, кто не рискует, тот не выигрывает. </w:t>
      </w:r>
      <w:r w:rsidR="00F9437C">
        <w:rPr>
          <w:rFonts w:ascii="Times New Roman" w:hAnsi="Times New Roman"/>
          <w:sz w:val="28"/>
          <w:szCs w:val="28"/>
        </w:rPr>
        <w:t xml:space="preserve">И поэтому мы знаем риски, </w:t>
      </w:r>
      <w:r w:rsidR="00784912">
        <w:rPr>
          <w:rFonts w:ascii="Times New Roman" w:hAnsi="Times New Roman"/>
          <w:sz w:val="28"/>
          <w:szCs w:val="28"/>
        </w:rPr>
        <w:t xml:space="preserve">мы пытаемся смело идти вперед. </w:t>
      </w:r>
      <w:r w:rsidR="00803E70">
        <w:rPr>
          <w:rFonts w:ascii="Times New Roman" w:hAnsi="Times New Roman"/>
          <w:sz w:val="28"/>
          <w:szCs w:val="28"/>
        </w:rPr>
        <w:t>Итак, для того, чтобы проект этот состоялся, что именно я хочу сделать</w:t>
      </w:r>
      <w:r w:rsidR="00E338E9">
        <w:rPr>
          <w:rFonts w:ascii="Times New Roman" w:hAnsi="Times New Roman"/>
          <w:sz w:val="28"/>
          <w:szCs w:val="28"/>
        </w:rPr>
        <w:t xml:space="preserve"> на этом уроке. Мне кажется, судя опять же по вашим ответам, что у вас уже или кто-то</w:t>
      </w:r>
      <w:r w:rsidR="00111FB9">
        <w:rPr>
          <w:rFonts w:ascii="Times New Roman" w:hAnsi="Times New Roman"/>
          <w:sz w:val="28"/>
          <w:szCs w:val="28"/>
        </w:rPr>
        <w:t xml:space="preserve"> уже</w:t>
      </w:r>
      <w:r w:rsidR="00E338E9">
        <w:rPr>
          <w:rFonts w:ascii="Times New Roman" w:hAnsi="Times New Roman"/>
          <w:sz w:val="28"/>
          <w:szCs w:val="28"/>
        </w:rPr>
        <w:t xml:space="preserve"> приехал с готовыми </w:t>
      </w:r>
      <w:r w:rsidR="00111FB9">
        <w:rPr>
          <w:rFonts w:ascii="Times New Roman" w:hAnsi="Times New Roman"/>
          <w:sz w:val="28"/>
          <w:szCs w:val="28"/>
        </w:rPr>
        <w:t xml:space="preserve">идеями </w:t>
      </w:r>
      <w:r w:rsidR="003F1AA2">
        <w:rPr>
          <w:rFonts w:ascii="Times New Roman" w:hAnsi="Times New Roman"/>
          <w:sz w:val="28"/>
          <w:szCs w:val="28"/>
        </w:rPr>
        <w:t>или с конкретным опытом, как вы озвучи</w:t>
      </w:r>
      <w:r w:rsidR="00111FB9">
        <w:rPr>
          <w:rFonts w:ascii="Times New Roman" w:hAnsi="Times New Roman"/>
          <w:sz w:val="28"/>
          <w:szCs w:val="28"/>
        </w:rPr>
        <w:t>ли, или они</w:t>
      </w:r>
      <w:r w:rsidR="003F1AA2">
        <w:rPr>
          <w:rFonts w:ascii="Times New Roman" w:hAnsi="Times New Roman"/>
          <w:sz w:val="28"/>
          <w:szCs w:val="28"/>
        </w:rPr>
        <w:t xml:space="preserve"> сейчас где-то</w:t>
      </w:r>
      <w:r w:rsidR="00111FB9">
        <w:rPr>
          <w:rFonts w:ascii="Times New Roman" w:hAnsi="Times New Roman"/>
          <w:sz w:val="28"/>
          <w:szCs w:val="28"/>
        </w:rPr>
        <w:t xml:space="preserve"> в процессе зарождения. </w:t>
      </w:r>
      <w:r w:rsidR="003F1AA2">
        <w:rPr>
          <w:rFonts w:ascii="Times New Roman" w:hAnsi="Times New Roman"/>
          <w:sz w:val="28"/>
          <w:szCs w:val="28"/>
        </w:rPr>
        <w:t>Ну поделитесь, поделитесь с товарищами и со мной. Хотя бы в каком классе и на каком произведении вот какие мысли</w:t>
      </w:r>
      <w:r w:rsidR="00124A2A">
        <w:rPr>
          <w:rFonts w:ascii="Times New Roman" w:hAnsi="Times New Roman"/>
          <w:sz w:val="28"/>
          <w:szCs w:val="28"/>
        </w:rPr>
        <w:t xml:space="preserve">, это может еще 100 раз измениться, друзья, понятно, что это ни к чему не обязывает. </w:t>
      </w:r>
      <w:r w:rsidR="00F712F4">
        <w:rPr>
          <w:rFonts w:ascii="Times New Roman" w:hAnsi="Times New Roman"/>
          <w:sz w:val="28"/>
          <w:szCs w:val="28"/>
        </w:rPr>
        <w:t>Просто хочется накидать какое-то поле такое проблемное. Может быть, Наталия, начнем? Класс и произведение.</w:t>
      </w:r>
    </w:p>
    <w:p w:rsidR="00F712F4" w:rsidRDefault="00F712F4" w:rsidP="00F712F4">
      <w:pPr>
        <w:spacing w:after="0" w:line="360" w:lineRule="auto"/>
        <w:ind w:firstLine="709"/>
        <w:jc w:val="both"/>
        <w:rPr>
          <w:rFonts w:ascii="Times New Roman" w:hAnsi="Times New Roman"/>
          <w:sz w:val="28"/>
          <w:szCs w:val="28"/>
        </w:rPr>
      </w:pPr>
      <w:r>
        <w:rPr>
          <w:rFonts w:ascii="Times New Roman" w:hAnsi="Times New Roman"/>
          <w:sz w:val="28"/>
          <w:szCs w:val="28"/>
        </w:rPr>
        <w:t>- Произведение Лихачева?</w:t>
      </w:r>
    </w:p>
    <w:p w:rsidR="00E6756D" w:rsidRDefault="00E6756D" w:rsidP="0025584D">
      <w:pPr>
        <w:spacing w:after="0" w:line="360" w:lineRule="auto"/>
        <w:ind w:firstLine="709"/>
        <w:jc w:val="both"/>
        <w:rPr>
          <w:rFonts w:ascii="Times New Roman" w:hAnsi="Times New Roman"/>
          <w:sz w:val="28"/>
          <w:szCs w:val="28"/>
        </w:rPr>
      </w:pPr>
      <w:r>
        <w:rPr>
          <w:rFonts w:ascii="Times New Roman" w:hAnsi="Times New Roman"/>
          <w:sz w:val="28"/>
          <w:szCs w:val="28"/>
        </w:rPr>
        <w:t>ГАЛАКТИОНОВА Т.Г. –</w:t>
      </w:r>
      <w:r w:rsidR="00B17610">
        <w:rPr>
          <w:rFonts w:ascii="Times New Roman" w:hAnsi="Times New Roman"/>
          <w:sz w:val="28"/>
          <w:szCs w:val="28"/>
        </w:rPr>
        <w:t xml:space="preserve"> </w:t>
      </w:r>
      <w:r w:rsidR="00F712F4">
        <w:rPr>
          <w:rFonts w:ascii="Times New Roman" w:hAnsi="Times New Roman"/>
          <w:sz w:val="28"/>
          <w:szCs w:val="28"/>
        </w:rPr>
        <w:t xml:space="preserve">Да, да. </w:t>
      </w:r>
    </w:p>
    <w:p w:rsidR="00F712F4" w:rsidRDefault="00F712F4" w:rsidP="00255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 Я вообще люблю работать со старшими классами. С ними можно выйти на какой-то уровень философствования. </w:t>
      </w:r>
      <w:r w:rsidR="003D0710">
        <w:rPr>
          <w:rFonts w:ascii="Times New Roman" w:hAnsi="Times New Roman"/>
          <w:sz w:val="28"/>
          <w:szCs w:val="28"/>
        </w:rPr>
        <w:t xml:space="preserve">Философствование очень </w:t>
      </w:r>
      <w:r w:rsidR="003D0710">
        <w:rPr>
          <w:rFonts w:ascii="Times New Roman" w:hAnsi="Times New Roman"/>
          <w:sz w:val="28"/>
          <w:szCs w:val="28"/>
        </w:rPr>
        <w:lastRenderedPageBreak/>
        <w:t xml:space="preserve">полезно для растущего ума. </w:t>
      </w:r>
      <w:r w:rsidR="001E6E9C">
        <w:rPr>
          <w:rFonts w:ascii="Times New Roman" w:hAnsi="Times New Roman"/>
          <w:sz w:val="28"/>
          <w:szCs w:val="28"/>
        </w:rPr>
        <w:t xml:space="preserve">Такое философствование не про Канта с Гегелем, а вот их размышления. </w:t>
      </w:r>
      <w:r w:rsidR="00BE4603">
        <w:rPr>
          <w:rFonts w:ascii="Times New Roman" w:hAnsi="Times New Roman"/>
          <w:sz w:val="28"/>
          <w:szCs w:val="28"/>
        </w:rPr>
        <w:t>Есть, кстати, очень хороший педагог в Петербурге, которая практикует эссе философские для старшеклассников бесподобно. Когда мы говорим, что мы не знаем, что дети думают, что они чувствуют, так мы и не разговариваем. А вот когда они начинают писать откровенно то, что они думают</w:t>
      </w:r>
      <w:r w:rsidR="001A6439">
        <w:rPr>
          <w:rFonts w:ascii="Times New Roman" w:hAnsi="Times New Roman"/>
          <w:sz w:val="28"/>
          <w:szCs w:val="28"/>
        </w:rPr>
        <w:t xml:space="preserve">, тут открывается поле для педагогического размышления очень большое. Вот поэтому что касается Дмитрия Сергеевича Лихачева, я бы с ними говорила, к примеру, о произведениях, связанных с пониманием </w:t>
      </w:r>
      <w:r w:rsidR="00A51FAA">
        <w:rPr>
          <w:rFonts w:ascii="Times New Roman" w:hAnsi="Times New Roman"/>
          <w:sz w:val="28"/>
          <w:szCs w:val="28"/>
        </w:rPr>
        <w:t xml:space="preserve">того, </w:t>
      </w:r>
      <w:r w:rsidR="001A6439">
        <w:rPr>
          <w:rFonts w:ascii="Times New Roman" w:hAnsi="Times New Roman"/>
          <w:sz w:val="28"/>
          <w:szCs w:val="28"/>
        </w:rPr>
        <w:t xml:space="preserve">кто мы такие. </w:t>
      </w:r>
      <w:r w:rsidR="00A51FAA">
        <w:rPr>
          <w:rFonts w:ascii="Times New Roman" w:hAnsi="Times New Roman"/>
          <w:sz w:val="28"/>
          <w:szCs w:val="28"/>
        </w:rPr>
        <w:t>Русские, русская культура, зачем культура, куда мы идем, откуда мы пришли. И вот произведения, связанные с этими вопросами. Спасибо.</w:t>
      </w:r>
    </w:p>
    <w:p w:rsidR="00A51FAA" w:rsidRDefault="00A51FAA" w:rsidP="00255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 Мне кажется, можно начать говорить вообще о творчестве Дмитрия Сергеевича Лихачева </w:t>
      </w:r>
      <w:r w:rsidR="00EC0D3D">
        <w:rPr>
          <w:rFonts w:ascii="Times New Roman" w:hAnsi="Times New Roman"/>
          <w:sz w:val="28"/>
          <w:szCs w:val="28"/>
        </w:rPr>
        <w:t xml:space="preserve">уже в четвертом классе. У нас </w:t>
      </w:r>
      <w:r w:rsidR="0048649A">
        <w:rPr>
          <w:rFonts w:ascii="Times New Roman" w:hAnsi="Times New Roman"/>
          <w:sz w:val="28"/>
          <w:szCs w:val="28"/>
        </w:rPr>
        <w:t xml:space="preserve">есть </w:t>
      </w:r>
      <w:r w:rsidR="00EC0D3D">
        <w:rPr>
          <w:rFonts w:ascii="Times New Roman" w:hAnsi="Times New Roman"/>
          <w:sz w:val="28"/>
          <w:szCs w:val="28"/>
        </w:rPr>
        <w:t>та</w:t>
      </w:r>
      <w:r w:rsidR="0048649A">
        <w:rPr>
          <w:rFonts w:ascii="Times New Roman" w:hAnsi="Times New Roman"/>
          <w:sz w:val="28"/>
          <w:szCs w:val="28"/>
        </w:rPr>
        <w:t>кой</w:t>
      </w:r>
      <w:r w:rsidR="00EC0D3D">
        <w:rPr>
          <w:rFonts w:ascii="Times New Roman" w:hAnsi="Times New Roman"/>
          <w:sz w:val="28"/>
          <w:szCs w:val="28"/>
        </w:rPr>
        <w:t xml:space="preserve"> предмет, предметна</w:t>
      </w:r>
      <w:r w:rsidR="004208EF">
        <w:rPr>
          <w:rFonts w:ascii="Times New Roman" w:hAnsi="Times New Roman"/>
          <w:sz w:val="28"/>
          <w:szCs w:val="28"/>
        </w:rPr>
        <w:t>я область -</w:t>
      </w:r>
      <w:r w:rsidR="00EC0D3D">
        <w:rPr>
          <w:rFonts w:ascii="Times New Roman" w:hAnsi="Times New Roman"/>
          <w:sz w:val="28"/>
          <w:szCs w:val="28"/>
        </w:rPr>
        <w:t xml:space="preserve"> основа религиозных </w:t>
      </w:r>
      <w:r w:rsidR="0048649A">
        <w:rPr>
          <w:rFonts w:ascii="Times New Roman" w:hAnsi="Times New Roman"/>
          <w:sz w:val="28"/>
          <w:szCs w:val="28"/>
        </w:rPr>
        <w:t xml:space="preserve">культур и светской этики. И практически большая часть всех уроков, то есть можно так скажем использовать </w:t>
      </w:r>
      <w:r w:rsidR="00341B14">
        <w:rPr>
          <w:rFonts w:ascii="Times New Roman" w:hAnsi="Times New Roman"/>
          <w:sz w:val="28"/>
          <w:szCs w:val="28"/>
        </w:rPr>
        <w:t>мысли</w:t>
      </w:r>
      <w:r w:rsidR="00B36435">
        <w:rPr>
          <w:rFonts w:ascii="Times New Roman" w:hAnsi="Times New Roman"/>
          <w:sz w:val="28"/>
          <w:szCs w:val="28"/>
        </w:rPr>
        <w:t xml:space="preserve"> этого человека на этих уроках для того, чтобы детей подключить к обсуждению, к дискуссии. То есть темы абсолютно разные: что такое дружба, что такое моральный долг, нравственный выбор. </w:t>
      </w:r>
    </w:p>
    <w:p w:rsidR="00701A5B" w:rsidRDefault="00E6756D" w:rsidP="00B07EF7">
      <w:pPr>
        <w:spacing w:after="0" w:line="360" w:lineRule="auto"/>
        <w:ind w:firstLine="709"/>
        <w:jc w:val="both"/>
        <w:rPr>
          <w:rFonts w:ascii="Times New Roman" w:hAnsi="Times New Roman"/>
          <w:sz w:val="28"/>
          <w:szCs w:val="28"/>
        </w:rPr>
      </w:pPr>
      <w:r>
        <w:rPr>
          <w:rFonts w:ascii="Times New Roman" w:hAnsi="Times New Roman"/>
          <w:sz w:val="28"/>
          <w:szCs w:val="28"/>
        </w:rPr>
        <w:t>ГАЛАКТИОНОВА Т.Г. –</w:t>
      </w:r>
      <w:r w:rsidR="00B17610">
        <w:rPr>
          <w:rFonts w:ascii="Times New Roman" w:hAnsi="Times New Roman"/>
          <w:sz w:val="28"/>
          <w:szCs w:val="28"/>
        </w:rPr>
        <w:t xml:space="preserve"> </w:t>
      </w:r>
      <w:r w:rsidR="00B36435">
        <w:rPr>
          <w:rFonts w:ascii="Times New Roman" w:hAnsi="Times New Roman"/>
          <w:sz w:val="28"/>
          <w:szCs w:val="28"/>
        </w:rPr>
        <w:t xml:space="preserve">Спасибо. То есть мы пытаемся найти </w:t>
      </w:r>
      <w:r w:rsidR="00C1783E">
        <w:rPr>
          <w:rFonts w:ascii="Times New Roman" w:hAnsi="Times New Roman"/>
          <w:sz w:val="28"/>
          <w:szCs w:val="28"/>
        </w:rPr>
        <w:t>место в пространстве образовательного процесса. Единственное</w:t>
      </w:r>
      <w:r w:rsidR="00F83106">
        <w:rPr>
          <w:rFonts w:ascii="Times New Roman" w:hAnsi="Times New Roman"/>
          <w:sz w:val="28"/>
          <w:szCs w:val="28"/>
        </w:rPr>
        <w:t>, что если это четвертый класс, то это мысли коротенькие такие, очень коротенькие мысли. А вот вопрос на засыпку</w:t>
      </w:r>
      <w:r w:rsidR="00701A5B">
        <w:rPr>
          <w:rFonts w:ascii="Times New Roman" w:hAnsi="Times New Roman"/>
          <w:sz w:val="28"/>
          <w:szCs w:val="28"/>
        </w:rPr>
        <w:t>: а в этих философских эссе, в которых как-то ребята поделятся своим сокровенным, ошибки будем исправлять?</w:t>
      </w:r>
      <w:r w:rsidR="00B07EF7">
        <w:rPr>
          <w:rFonts w:ascii="Times New Roman" w:hAnsi="Times New Roman"/>
          <w:sz w:val="28"/>
          <w:szCs w:val="28"/>
        </w:rPr>
        <w:t xml:space="preserve"> А орфографические? А синтаксические? Это вы понимаете, это вопрос на засыпку. </w:t>
      </w:r>
    </w:p>
    <w:p w:rsidR="00B07EF7" w:rsidRDefault="00B07EF7" w:rsidP="00B07EF7">
      <w:pPr>
        <w:spacing w:after="0" w:line="360" w:lineRule="auto"/>
        <w:ind w:firstLine="709"/>
        <w:jc w:val="both"/>
        <w:rPr>
          <w:rFonts w:ascii="Times New Roman" w:hAnsi="Times New Roman"/>
          <w:sz w:val="28"/>
          <w:szCs w:val="28"/>
        </w:rPr>
      </w:pPr>
      <w:r>
        <w:rPr>
          <w:rFonts w:ascii="Times New Roman" w:hAnsi="Times New Roman"/>
          <w:sz w:val="28"/>
          <w:szCs w:val="28"/>
        </w:rPr>
        <w:t>- Какие они на самом деле. Так же как с произведением искусства, мы же не ставим оценок, когда ребенок свое восприятие разъясняет. Но что касается орфограф</w:t>
      </w:r>
      <w:r w:rsidR="0053539A">
        <w:rPr>
          <w:rFonts w:ascii="Times New Roman" w:hAnsi="Times New Roman"/>
          <w:sz w:val="28"/>
          <w:szCs w:val="28"/>
        </w:rPr>
        <w:t xml:space="preserve">ических и синтаксический ошибок, такой вопрос очень </w:t>
      </w:r>
      <w:r w:rsidR="0053539A">
        <w:rPr>
          <w:rFonts w:ascii="Times New Roman" w:hAnsi="Times New Roman"/>
          <w:sz w:val="28"/>
          <w:szCs w:val="28"/>
        </w:rPr>
        <w:lastRenderedPageBreak/>
        <w:t xml:space="preserve">сложный. С одной стороны, можно оттолкнуть, а с другой стороны – безобразие, как пишут. То есть я не знаю ответа. </w:t>
      </w:r>
    </w:p>
    <w:p w:rsidR="000C059D" w:rsidRDefault="000C059D" w:rsidP="00B07EF7">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Но есть же методика подчеркивания зеленой пастой, когда ты подчеркиваешь удачные моменты, правильные наоборот, а все, что </w:t>
      </w:r>
      <w:r w:rsidR="003543C7">
        <w:rPr>
          <w:rFonts w:ascii="Times New Roman" w:hAnsi="Times New Roman"/>
          <w:sz w:val="28"/>
          <w:szCs w:val="28"/>
        </w:rPr>
        <w:t>не подчеркиваешь зеленой пастой, оставляешь, и ребенок понимает, что это ошибка.</w:t>
      </w:r>
    </w:p>
    <w:p w:rsidR="00DB3B9A" w:rsidRDefault="003543C7" w:rsidP="00DB3B9A">
      <w:pPr>
        <w:spacing w:after="0" w:line="360" w:lineRule="auto"/>
        <w:ind w:firstLine="709"/>
        <w:jc w:val="both"/>
        <w:rPr>
          <w:rFonts w:ascii="Times New Roman" w:hAnsi="Times New Roman"/>
          <w:sz w:val="28"/>
          <w:szCs w:val="28"/>
        </w:rPr>
      </w:pPr>
      <w:r>
        <w:rPr>
          <w:rFonts w:ascii="Times New Roman" w:hAnsi="Times New Roman"/>
          <w:sz w:val="28"/>
          <w:szCs w:val="28"/>
        </w:rPr>
        <w:t>- Когда говоришь детям, у меня это часто бывает, ведь им иногда очень хочется выговор</w:t>
      </w:r>
      <w:r w:rsidR="00DB3B9A">
        <w:rPr>
          <w:rFonts w:ascii="Times New Roman" w:hAnsi="Times New Roman"/>
          <w:sz w:val="28"/>
          <w:szCs w:val="28"/>
        </w:rPr>
        <w:t>иться о том, что вот тут,</w:t>
      </w:r>
      <w:r>
        <w:rPr>
          <w:rFonts w:ascii="Times New Roman" w:hAnsi="Times New Roman"/>
          <w:sz w:val="28"/>
          <w:szCs w:val="28"/>
        </w:rPr>
        <w:t xml:space="preserve"> что мучает,</w:t>
      </w:r>
      <w:r w:rsidR="00DB3B9A">
        <w:rPr>
          <w:rFonts w:ascii="Times New Roman" w:hAnsi="Times New Roman"/>
          <w:sz w:val="28"/>
          <w:szCs w:val="28"/>
        </w:rPr>
        <w:t xml:space="preserve"> что беспокоит, ответы на какие свои собственные </w:t>
      </w:r>
      <w:r w:rsidR="006027BC">
        <w:rPr>
          <w:rFonts w:ascii="Times New Roman" w:hAnsi="Times New Roman"/>
          <w:sz w:val="28"/>
          <w:szCs w:val="28"/>
        </w:rPr>
        <w:t xml:space="preserve">вопросы они не могут найти. Я, как их классный руководитель и как учитель русского языка и литературы, понимаю, что очень нужны такие работы, назовем их эссе, назовем откровения, назовем ну не исповедь, конечно, </w:t>
      </w:r>
      <w:r w:rsidR="00403711">
        <w:rPr>
          <w:rFonts w:ascii="Times New Roman" w:hAnsi="Times New Roman"/>
          <w:sz w:val="28"/>
          <w:szCs w:val="28"/>
        </w:rPr>
        <w:t>это слишком будет как-то громко, но я достаточно часто в разных классах это делаю, и дети сами задают этот вопрос</w:t>
      </w:r>
      <w:r w:rsidR="00DA6C68">
        <w:rPr>
          <w:rFonts w:ascii="Times New Roman" w:hAnsi="Times New Roman"/>
          <w:sz w:val="28"/>
          <w:szCs w:val="28"/>
        </w:rPr>
        <w:t>: «А оценку за грамотность ставить будете?», я говорю: «Нет, мне интересно, что вы напишите, что вы думаете.». И тог</w:t>
      </w:r>
      <w:r w:rsidR="008873BC">
        <w:rPr>
          <w:rFonts w:ascii="Times New Roman" w:hAnsi="Times New Roman"/>
          <w:sz w:val="28"/>
          <w:szCs w:val="28"/>
        </w:rPr>
        <w:t xml:space="preserve">да это абсолютно свободно идет. </w:t>
      </w:r>
      <w:r w:rsidR="00DA6C68">
        <w:rPr>
          <w:rFonts w:ascii="Times New Roman" w:hAnsi="Times New Roman"/>
          <w:sz w:val="28"/>
          <w:szCs w:val="28"/>
        </w:rPr>
        <w:t>А за что вы поставите оценку?</w:t>
      </w:r>
      <w:r w:rsidR="008873BC">
        <w:rPr>
          <w:rFonts w:ascii="Times New Roman" w:hAnsi="Times New Roman"/>
          <w:sz w:val="28"/>
          <w:szCs w:val="28"/>
        </w:rPr>
        <w:t xml:space="preserve"> За то, насколько откровенно, искренне. Если это работа немножко другая, другого направления, </w:t>
      </w:r>
      <w:r w:rsidR="005437E9">
        <w:rPr>
          <w:rFonts w:ascii="Times New Roman" w:hAnsi="Times New Roman"/>
          <w:sz w:val="28"/>
          <w:szCs w:val="28"/>
        </w:rPr>
        <w:t xml:space="preserve">как вы меня заинтересовали и убедили в чем-то. Но я сразу скажу, что </w:t>
      </w:r>
      <w:r w:rsidR="004573FA">
        <w:rPr>
          <w:rFonts w:ascii="Times New Roman" w:hAnsi="Times New Roman"/>
          <w:sz w:val="28"/>
          <w:szCs w:val="28"/>
        </w:rPr>
        <w:t xml:space="preserve">ниже четверки я не ставлю, в следующий раз иначе не напишут, не откроются, на разговор не выйдут даже на уроке любом русском, литературе о чем-то, но особенно литературе. </w:t>
      </w:r>
      <w:r w:rsidR="005019BC">
        <w:rPr>
          <w:rFonts w:ascii="Times New Roman" w:hAnsi="Times New Roman"/>
          <w:sz w:val="28"/>
          <w:szCs w:val="28"/>
        </w:rPr>
        <w:t xml:space="preserve">Вот и все. </w:t>
      </w:r>
    </w:p>
    <w:p w:rsidR="005019BC" w:rsidRDefault="005019BC" w:rsidP="00DB3B9A">
      <w:pPr>
        <w:spacing w:after="0" w:line="360" w:lineRule="auto"/>
        <w:ind w:firstLine="709"/>
        <w:jc w:val="both"/>
        <w:rPr>
          <w:rFonts w:ascii="Times New Roman" w:hAnsi="Times New Roman"/>
          <w:sz w:val="28"/>
          <w:szCs w:val="28"/>
        </w:rPr>
      </w:pPr>
      <w:r>
        <w:rPr>
          <w:rFonts w:ascii="Times New Roman" w:hAnsi="Times New Roman"/>
          <w:sz w:val="28"/>
          <w:szCs w:val="28"/>
        </w:rPr>
        <w:t xml:space="preserve">- И бояться этого не надо, это не так часто происходит. </w:t>
      </w:r>
    </w:p>
    <w:p w:rsidR="005019BC" w:rsidRDefault="005019BC" w:rsidP="00DB3B9A">
      <w:pPr>
        <w:spacing w:after="0" w:line="360" w:lineRule="auto"/>
        <w:ind w:firstLine="709"/>
        <w:jc w:val="both"/>
        <w:rPr>
          <w:rFonts w:ascii="Times New Roman" w:hAnsi="Times New Roman"/>
          <w:sz w:val="28"/>
          <w:szCs w:val="28"/>
        </w:rPr>
      </w:pPr>
      <w:r>
        <w:rPr>
          <w:rFonts w:ascii="Times New Roman" w:hAnsi="Times New Roman"/>
          <w:sz w:val="28"/>
          <w:szCs w:val="28"/>
        </w:rPr>
        <w:t xml:space="preserve">- Дети подходят, опять же повторяю, мы классные руководители одновременно, эти дети подходят и до урока, и </w:t>
      </w:r>
      <w:r w:rsidR="002C1DF1">
        <w:rPr>
          <w:rFonts w:ascii="Times New Roman" w:hAnsi="Times New Roman"/>
          <w:sz w:val="28"/>
          <w:szCs w:val="28"/>
        </w:rPr>
        <w:t xml:space="preserve">на перемене, и рассказывают нам все то, что дома в семье происходит. Ты их и пожалеешь, и поговорить с ними. Понимаете, есть такие дети, таких немало детей, действительно обделены вниманием, теплом душевным. Родители работают, зарабатывают, как угодно, ситуации самые разные. </w:t>
      </w:r>
      <w:r w:rsidR="00DE202E">
        <w:rPr>
          <w:rFonts w:ascii="Times New Roman" w:hAnsi="Times New Roman"/>
          <w:sz w:val="28"/>
          <w:szCs w:val="28"/>
        </w:rPr>
        <w:t xml:space="preserve">Но это есть, это </w:t>
      </w:r>
      <w:r w:rsidR="00DE202E">
        <w:rPr>
          <w:rFonts w:ascii="Times New Roman" w:hAnsi="Times New Roman"/>
          <w:sz w:val="28"/>
          <w:szCs w:val="28"/>
        </w:rPr>
        <w:lastRenderedPageBreak/>
        <w:t xml:space="preserve">останется. Тем более сейчас время сами понимаете какое. Оно все-таки требует корректировки </w:t>
      </w:r>
      <w:r w:rsidR="00D274C5">
        <w:rPr>
          <w:rFonts w:ascii="Times New Roman" w:hAnsi="Times New Roman"/>
          <w:sz w:val="28"/>
          <w:szCs w:val="28"/>
        </w:rPr>
        <w:t xml:space="preserve">в этом смысле. </w:t>
      </w:r>
    </w:p>
    <w:p w:rsidR="00D274C5" w:rsidRDefault="00D274C5" w:rsidP="00DB3B9A">
      <w:pPr>
        <w:spacing w:after="0" w:line="360" w:lineRule="auto"/>
        <w:ind w:firstLine="709"/>
        <w:jc w:val="both"/>
        <w:rPr>
          <w:rFonts w:ascii="Times New Roman" w:hAnsi="Times New Roman"/>
          <w:sz w:val="28"/>
          <w:szCs w:val="28"/>
        </w:rPr>
      </w:pPr>
      <w:r>
        <w:rPr>
          <w:rFonts w:ascii="Times New Roman" w:hAnsi="Times New Roman"/>
          <w:sz w:val="28"/>
          <w:szCs w:val="28"/>
        </w:rPr>
        <w:t xml:space="preserve">- Коллеги, понятно, что мы перешли на обсуждение животрепещущей </w:t>
      </w:r>
      <w:r w:rsidR="00332783">
        <w:rPr>
          <w:rFonts w:ascii="Times New Roman" w:hAnsi="Times New Roman"/>
          <w:sz w:val="28"/>
          <w:szCs w:val="28"/>
        </w:rPr>
        <w:t>проблемы</w:t>
      </w:r>
      <w:r>
        <w:rPr>
          <w:rFonts w:ascii="Times New Roman" w:hAnsi="Times New Roman"/>
          <w:sz w:val="28"/>
          <w:szCs w:val="28"/>
        </w:rPr>
        <w:t xml:space="preserve">, но давайте </w:t>
      </w:r>
      <w:r w:rsidR="00332783">
        <w:rPr>
          <w:rFonts w:ascii="Times New Roman" w:hAnsi="Times New Roman"/>
          <w:sz w:val="28"/>
          <w:szCs w:val="28"/>
        </w:rPr>
        <w:t xml:space="preserve">все-таки </w:t>
      </w:r>
      <w:r>
        <w:rPr>
          <w:rFonts w:ascii="Times New Roman" w:hAnsi="Times New Roman"/>
          <w:sz w:val="28"/>
          <w:szCs w:val="28"/>
        </w:rPr>
        <w:t xml:space="preserve">вернемся к вопросу, который </w:t>
      </w:r>
      <w:r w:rsidR="00332783" w:rsidRPr="00332783">
        <w:rPr>
          <w:rFonts w:ascii="Times New Roman" w:hAnsi="Times New Roman"/>
          <w:sz w:val="28"/>
          <w:szCs w:val="28"/>
        </w:rPr>
        <w:t xml:space="preserve">Татьяна </w:t>
      </w:r>
      <w:proofErr w:type="spellStart"/>
      <w:r w:rsidR="00332783" w:rsidRPr="00332783">
        <w:rPr>
          <w:rFonts w:ascii="Times New Roman" w:hAnsi="Times New Roman"/>
          <w:sz w:val="28"/>
          <w:szCs w:val="28"/>
        </w:rPr>
        <w:t>Гелиевна</w:t>
      </w:r>
      <w:proofErr w:type="spellEnd"/>
      <w:r w:rsidR="00332783">
        <w:rPr>
          <w:rFonts w:ascii="Times New Roman" w:hAnsi="Times New Roman"/>
          <w:sz w:val="28"/>
          <w:szCs w:val="28"/>
        </w:rPr>
        <w:t xml:space="preserve"> задала. А что еще из Лихачева, где и в каком классе. Ну вот, например, такая идея: пятый класс, взять самое начало книги «Заметки о русском», там, где идет потрясающее, хорошим языком написанное </w:t>
      </w:r>
      <w:r w:rsidR="00AE61E4">
        <w:rPr>
          <w:rFonts w:ascii="Times New Roman" w:hAnsi="Times New Roman"/>
          <w:sz w:val="28"/>
          <w:szCs w:val="28"/>
        </w:rPr>
        <w:t xml:space="preserve">вот это эссе Лихачева </w:t>
      </w:r>
      <w:r w:rsidR="001A31CA">
        <w:rPr>
          <w:rFonts w:ascii="Times New Roman" w:hAnsi="Times New Roman"/>
          <w:sz w:val="28"/>
          <w:szCs w:val="28"/>
        </w:rPr>
        <w:t xml:space="preserve">о связи слов род, природа, родина и так далее. Например, сделать кластер от слова род, с однокоренными словами поиграть. Затем оно все расширяется, расширяется, доходим там </w:t>
      </w:r>
      <w:proofErr w:type="gramStart"/>
      <w:r w:rsidR="001A31CA">
        <w:rPr>
          <w:rFonts w:ascii="Times New Roman" w:hAnsi="Times New Roman"/>
          <w:sz w:val="28"/>
          <w:szCs w:val="28"/>
        </w:rPr>
        <w:t>до родники</w:t>
      </w:r>
      <w:proofErr w:type="gramEnd"/>
      <w:r w:rsidR="001A31CA">
        <w:rPr>
          <w:rFonts w:ascii="Times New Roman" w:hAnsi="Times New Roman"/>
          <w:sz w:val="28"/>
          <w:szCs w:val="28"/>
        </w:rPr>
        <w:t xml:space="preserve"> и до чего угодно. </w:t>
      </w:r>
      <w:r w:rsidR="00731383">
        <w:rPr>
          <w:rFonts w:ascii="Times New Roman" w:hAnsi="Times New Roman"/>
          <w:sz w:val="28"/>
          <w:szCs w:val="28"/>
        </w:rPr>
        <w:t>Попросить, например, любую вот эту стрелочку прок</w:t>
      </w:r>
      <w:r w:rsidR="00D04C8D">
        <w:rPr>
          <w:rFonts w:ascii="Times New Roman" w:hAnsi="Times New Roman"/>
          <w:sz w:val="28"/>
          <w:szCs w:val="28"/>
        </w:rPr>
        <w:t xml:space="preserve">омментировать, как там связаны род, родник и так далее. Вот вам и будет у пятиклассника не эссе, требующее абсолютной </w:t>
      </w:r>
      <w:proofErr w:type="spellStart"/>
      <w:r w:rsidR="00D04C8D">
        <w:rPr>
          <w:rFonts w:ascii="Times New Roman" w:hAnsi="Times New Roman"/>
          <w:sz w:val="28"/>
          <w:szCs w:val="28"/>
        </w:rPr>
        <w:t>исповедальности</w:t>
      </w:r>
      <w:proofErr w:type="spellEnd"/>
      <w:r w:rsidR="00D04C8D">
        <w:rPr>
          <w:rFonts w:ascii="Times New Roman" w:hAnsi="Times New Roman"/>
          <w:sz w:val="28"/>
          <w:szCs w:val="28"/>
        </w:rPr>
        <w:t xml:space="preserve">, </w:t>
      </w:r>
      <w:r w:rsidR="000D6237">
        <w:rPr>
          <w:rFonts w:ascii="Times New Roman" w:hAnsi="Times New Roman"/>
          <w:sz w:val="28"/>
          <w:szCs w:val="28"/>
        </w:rPr>
        <w:t xml:space="preserve">а требующее размышления. А затем мы очень хитренько скажем, </w:t>
      </w:r>
      <w:r w:rsidR="003271E6">
        <w:rPr>
          <w:rFonts w:ascii="Times New Roman" w:hAnsi="Times New Roman"/>
          <w:sz w:val="28"/>
          <w:szCs w:val="28"/>
        </w:rPr>
        <w:t>что</w:t>
      </w:r>
      <w:r w:rsidR="000D6237">
        <w:rPr>
          <w:rFonts w:ascii="Times New Roman" w:hAnsi="Times New Roman"/>
          <w:sz w:val="28"/>
          <w:szCs w:val="28"/>
        </w:rPr>
        <w:t xml:space="preserve"> вот как раз вот эта вот сердцевина </w:t>
      </w:r>
      <w:r w:rsidR="003271E6">
        <w:rPr>
          <w:rFonts w:ascii="Times New Roman" w:hAnsi="Times New Roman"/>
          <w:sz w:val="28"/>
          <w:szCs w:val="28"/>
        </w:rPr>
        <w:t xml:space="preserve">и размышление о том ключевом, что есть наша родина, родное, русское, вот он и </w:t>
      </w:r>
      <w:r w:rsidR="00057747">
        <w:rPr>
          <w:rFonts w:ascii="Times New Roman" w:hAnsi="Times New Roman"/>
          <w:sz w:val="28"/>
          <w:szCs w:val="28"/>
        </w:rPr>
        <w:t xml:space="preserve">есть Дмитрий Сергеевич Лихачев и так далее. Это просто ход. </w:t>
      </w:r>
    </w:p>
    <w:p w:rsidR="00057747" w:rsidRDefault="00057747" w:rsidP="00DB3B9A">
      <w:pPr>
        <w:spacing w:after="0" w:line="360" w:lineRule="auto"/>
        <w:ind w:firstLine="709"/>
        <w:jc w:val="both"/>
        <w:rPr>
          <w:rFonts w:ascii="Times New Roman" w:hAnsi="Times New Roman"/>
          <w:sz w:val="28"/>
          <w:szCs w:val="28"/>
        </w:rPr>
      </w:pPr>
      <w:r>
        <w:rPr>
          <w:rFonts w:ascii="Times New Roman" w:hAnsi="Times New Roman"/>
          <w:sz w:val="28"/>
          <w:szCs w:val="28"/>
        </w:rPr>
        <w:t>- Я вот по этому вопросу хочу дополнить. Собственно, опыта работы с Лихачевым у меня пока нет, но планы есть. Но у нас есть четкая структура урока, котора</w:t>
      </w:r>
      <w:r w:rsidR="00F50092">
        <w:rPr>
          <w:rFonts w:ascii="Times New Roman" w:hAnsi="Times New Roman"/>
          <w:sz w:val="28"/>
          <w:szCs w:val="28"/>
        </w:rPr>
        <w:t xml:space="preserve">я состоит из нескольких этапов именно моего образовательного учреждения. </w:t>
      </w:r>
      <w:r w:rsidR="00852A75">
        <w:rPr>
          <w:rFonts w:ascii="Times New Roman" w:hAnsi="Times New Roman"/>
          <w:sz w:val="28"/>
          <w:szCs w:val="28"/>
        </w:rPr>
        <w:t>В первую очередь есть какие-то разминки, то есть это работа со словом, это работа с фразеологией, с орфоэпией и прочее. И поэтому</w:t>
      </w:r>
      <w:r w:rsidR="0032230E">
        <w:rPr>
          <w:rFonts w:ascii="Times New Roman" w:hAnsi="Times New Roman"/>
          <w:sz w:val="28"/>
          <w:szCs w:val="28"/>
        </w:rPr>
        <w:t xml:space="preserve"> можно начинать с малых жанров, то есть внедрить маленькие </w:t>
      </w:r>
      <w:proofErr w:type="spellStart"/>
      <w:r w:rsidR="0032230E">
        <w:rPr>
          <w:rFonts w:ascii="Times New Roman" w:hAnsi="Times New Roman"/>
          <w:sz w:val="28"/>
          <w:szCs w:val="28"/>
        </w:rPr>
        <w:t>цитатки</w:t>
      </w:r>
      <w:proofErr w:type="spellEnd"/>
      <w:r w:rsidR="0032230E">
        <w:rPr>
          <w:rFonts w:ascii="Times New Roman" w:hAnsi="Times New Roman"/>
          <w:sz w:val="28"/>
          <w:szCs w:val="28"/>
        </w:rPr>
        <w:t>, обязательно мы их обсуждаем, мы их не кидаем</w:t>
      </w:r>
      <w:r w:rsidR="000E39DA">
        <w:rPr>
          <w:rFonts w:ascii="Times New Roman" w:hAnsi="Times New Roman"/>
          <w:sz w:val="28"/>
          <w:szCs w:val="28"/>
        </w:rPr>
        <w:t xml:space="preserve"> и переходим уже к теме урока. </w:t>
      </w:r>
      <w:r w:rsidR="001246AC">
        <w:rPr>
          <w:rFonts w:ascii="Times New Roman" w:hAnsi="Times New Roman"/>
          <w:sz w:val="28"/>
          <w:szCs w:val="28"/>
        </w:rPr>
        <w:t xml:space="preserve">И вот так вот ненавязчиво мы потихонечку знакомим с наследием без вот этого протеста. </w:t>
      </w:r>
    </w:p>
    <w:p w:rsidR="00E6756D" w:rsidRDefault="00E6756D" w:rsidP="0025584D">
      <w:pPr>
        <w:spacing w:after="0" w:line="360" w:lineRule="auto"/>
        <w:ind w:firstLine="709"/>
        <w:jc w:val="both"/>
        <w:rPr>
          <w:rFonts w:ascii="Times New Roman" w:hAnsi="Times New Roman"/>
          <w:sz w:val="28"/>
          <w:szCs w:val="28"/>
        </w:rPr>
      </w:pPr>
      <w:r>
        <w:rPr>
          <w:rFonts w:ascii="Times New Roman" w:hAnsi="Times New Roman"/>
          <w:sz w:val="28"/>
          <w:szCs w:val="28"/>
        </w:rPr>
        <w:t>ГАЛАКТИОНОВА Т.Г. –</w:t>
      </w:r>
      <w:r w:rsidR="00B17610">
        <w:rPr>
          <w:rFonts w:ascii="Times New Roman" w:hAnsi="Times New Roman"/>
          <w:sz w:val="28"/>
          <w:szCs w:val="28"/>
        </w:rPr>
        <w:t xml:space="preserve"> </w:t>
      </w:r>
      <w:r w:rsidR="001246AC">
        <w:rPr>
          <w:rFonts w:ascii="Times New Roman" w:hAnsi="Times New Roman"/>
          <w:sz w:val="28"/>
          <w:szCs w:val="28"/>
        </w:rPr>
        <w:t xml:space="preserve">Мне кажется очень важно действительно маленькие жанры, маленькими шажками идем к большой цели. </w:t>
      </w:r>
      <w:r w:rsidR="00921A9B">
        <w:rPr>
          <w:rFonts w:ascii="Times New Roman" w:hAnsi="Times New Roman"/>
          <w:sz w:val="28"/>
          <w:szCs w:val="28"/>
        </w:rPr>
        <w:t xml:space="preserve">А второй момент, огромное спасибо за идею кластера, потому что мы совершенно четко должны понимать, что в пространстве нашего класса ученики, </w:t>
      </w:r>
      <w:r w:rsidR="00921A9B">
        <w:rPr>
          <w:rFonts w:ascii="Times New Roman" w:hAnsi="Times New Roman"/>
          <w:sz w:val="28"/>
          <w:szCs w:val="28"/>
        </w:rPr>
        <w:lastRenderedPageBreak/>
        <w:t xml:space="preserve">которые по-разному </w:t>
      </w:r>
      <w:r w:rsidR="00F831F6">
        <w:rPr>
          <w:rFonts w:ascii="Times New Roman" w:hAnsi="Times New Roman"/>
          <w:sz w:val="28"/>
          <w:szCs w:val="28"/>
        </w:rPr>
        <w:t>воспринимают информацию. Я сейчас чуть-чуть</w:t>
      </w:r>
      <w:r w:rsidR="00090966">
        <w:rPr>
          <w:rFonts w:ascii="Times New Roman" w:hAnsi="Times New Roman"/>
          <w:sz w:val="28"/>
          <w:szCs w:val="28"/>
        </w:rPr>
        <w:t xml:space="preserve"> сделаю лирическое отступление к одной своей любимой теме, она у меня связана с теорией множественного интеллекта, когда мы понимаем, что для кого-то </w:t>
      </w:r>
      <w:r w:rsidR="00191CB6">
        <w:rPr>
          <w:rFonts w:ascii="Times New Roman" w:hAnsi="Times New Roman"/>
          <w:sz w:val="28"/>
          <w:szCs w:val="28"/>
        </w:rPr>
        <w:t>текст, вербальная природа, это то, что ему надо. Но рядом с ним сидит человек, у которого не вербально-лингвистический интеллект, а логико-математический, е</w:t>
      </w:r>
      <w:r w:rsidR="002D65B4">
        <w:rPr>
          <w:rFonts w:ascii="Times New Roman" w:hAnsi="Times New Roman"/>
          <w:sz w:val="28"/>
          <w:szCs w:val="28"/>
        </w:rPr>
        <w:t xml:space="preserve">му нужна четкость и конкретика, иначе он в этом линейном тексте </w:t>
      </w:r>
      <w:r w:rsidR="00A226AF">
        <w:rPr>
          <w:rFonts w:ascii="Times New Roman" w:hAnsi="Times New Roman"/>
          <w:sz w:val="28"/>
          <w:szCs w:val="28"/>
        </w:rPr>
        <w:t xml:space="preserve">он там </w:t>
      </w:r>
      <w:r w:rsidR="002D65B4">
        <w:rPr>
          <w:rFonts w:ascii="Times New Roman" w:hAnsi="Times New Roman"/>
          <w:sz w:val="28"/>
          <w:szCs w:val="28"/>
        </w:rPr>
        <w:t xml:space="preserve">завязнет, он </w:t>
      </w:r>
      <w:r w:rsidR="00914232">
        <w:rPr>
          <w:rFonts w:ascii="Times New Roman" w:hAnsi="Times New Roman"/>
          <w:sz w:val="28"/>
          <w:szCs w:val="28"/>
        </w:rPr>
        <w:t xml:space="preserve">там погибнет. </w:t>
      </w:r>
      <w:r w:rsidR="00A226AF">
        <w:rPr>
          <w:rFonts w:ascii="Times New Roman" w:hAnsi="Times New Roman"/>
          <w:sz w:val="28"/>
          <w:szCs w:val="28"/>
        </w:rPr>
        <w:t>А четк</w:t>
      </w:r>
      <w:r w:rsidR="00550753">
        <w:rPr>
          <w:rFonts w:ascii="Times New Roman" w:hAnsi="Times New Roman"/>
          <w:sz w:val="28"/>
          <w:szCs w:val="28"/>
        </w:rPr>
        <w:t xml:space="preserve">ие конкретные схемы, кластер, цепочки слов – это то, что ему нужно. Мы точно знаем, что </w:t>
      </w:r>
      <w:r w:rsidR="000D7343">
        <w:rPr>
          <w:rFonts w:ascii="Times New Roman" w:hAnsi="Times New Roman"/>
          <w:sz w:val="28"/>
          <w:szCs w:val="28"/>
        </w:rPr>
        <w:t xml:space="preserve">среди наших детей есть люди с визуально-пространственным интеллектом. </w:t>
      </w:r>
      <w:r w:rsidR="00AF3D4E">
        <w:rPr>
          <w:rFonts w:ascii="Times New Roman" w:hAnsi="Times New Roman"/>
          <w:sz w:val="28"/>
          <w:szCs w:val="28"/>
        </w:rPr>
        <w:t xml:space="preserve">И если мы какую-то глубокую абстрактную мысль или цитату не визуализируем, то для них она пройдет мимо. И поэтому </w:t>
      </w:r>
      <w:r w:rsidR="00BD4C30">
        <w:rPr>
          <w:rFonts w:ascii="Times New Roman" w:hAnsi="Times New Roman"/>
          <w:sz w:val="28"/>
          <w:szCs w:val="28"/>
        </w:rPr>
        <w:t xml:space="preserve">вот эти визуальные образы, визуализации, визуальные метафоры, особенно когда у вас пойдут эти видеоролики, мне кажется это вот отдельная история, подбор визуального ряда. </w:t>
      </w:r>
      <w:r w:rsidR="00011C8C">
        <w:rPr>
          <w:rFonts w:ascii="Times New Roman" w:hAnsi="Times New Roman"/>
          <w:sz w:val="28"/>
          <w:szCs w:val="28"/>
        </w:rPr>
        <w:t xml:space="preserve">И тут надо, наверное, библиотекаря мы уже подтянули, как друга и товарища, но наверняка еще надо подтягивать учителя ИЗО или какого-то культур, кто он там, мировая культура и так далее, который поможет на правильной ноте визуальной подобрать ряд. </w:t>
      </w:r>
      <w:r w:rsidR="008544C0">
        <w:rPr>
          <w:rFonts w:ascii="Times New Roman" w:hAnsi="Times New Roman"/>
          <w:sz w:val="28"/>
          <w:szCs w:val="28"/>
        </w:rPr>
        <w:t xml:space="preserve">Дальше, мы понимаем, что для многих людей аудиовизуальный канал очень существенный. И поэтому, честно говоря, не случайно я иногда, работая с аудиторией, передаю микрофон, чтобы даже прочитать сайд. Потому что люди, у кого очень тонкий </w:t>
      </w:r>
      <w:r w:rsidR="00E5795D">
        <w:rPr>
          <w:rFonts w:ascii="Times New Roman" w:hAnsi="Times New Roman"/>
          <w:sz w:val="28"/>
          <w:szCs w:val="28"/>
        </w:rPr>
        <w:t xml:space="preserve">они просто физически устают от одного голоса, от одного тембра. Я не знаю, были ли у вас ситуации, когда, допустим, какой-то лектор у него такой голос, такой противный голос, что слушать его невозможно. </w:t>
      </w:r>
      <w:r w:rsidR="00CA2229">
        <w:rPr>
          <w:rFonts w:ascii="Times New Roman" w:hAnsi="Times New Roman"/>
          <w:sz w:val="28"/>
          <w:szCs w:val="28"/>
        </w:rPr>
        <w:t xml:space="preserve">И даже несмотря на то, что он очень хорошо говорит, его тембр совершенно в </w:t>
      </w:r>
      <w:r w:rsidR="00BB2F98">
        <w:rPr>
          <w:rFonts w:ascii="Times New Roman" w:hAnsi="Times New Roman"/>
          <w:sz w:val="28"/>
          <w:szCs w:val="28"/>
        </w:rPr>
        <w:t xml:space="preserve">каком-то </w:t>
      </w:r>
      <w:r w:rsidR="00CA2229">
        <w:rPr>
          <w:rFonts w:ascii="Times New Roman" w:hAnsi="Times New Roman"/>
          <w:sz w:val="28"/>
          <w:szCs w:val="28"/>
        </w:rPr>
        <w:t xml:space="preserve">диссонансе </w:t>
      </w:r>
      <w:r w:rsidR="00BB2F98">
        <w:rPr>
          <w:rFonts w:ascii="Times New Roman" w:hAnsi="Times New Roman"/>
          <w:sz w:val="28"/>
          <w:szCs w:val="28"/>
        </w:rPr>
        <w:t>происходит у вас. Поэтому может быть текст Лихачева придет к вашим ученикам через аудиозапись. Я убеждена, что есть хрестоматия.</w:t>
      </w:r>
    </w:p>
    <w:p w:rsidR="00BB2F98" w:rsidRDefault="00BB2F98" w:rsidP="0025584D">
      <w:pPr>
        <w:spacing w:after="0" w:line="360" w:lineRule="auto"/>
        <w:ind w:firstLine="709"/>
        <w:jc w:val="both"/>
        <w:rPr>
          <w:rFonts w:ascii="Times New Roman" w:hAnsi="Times New Roman"/>
          <w:sz w:val="28"/>
          <w:szCs w:val="28"/>
        </w:rPr>
      </w:pPr>
      <w:r>
        <w:rPr>
          <w:rFonts w:ascii="Times New Roman" w:hAnsi="Times New Roman"/>
          <w:sz w:val="28"/>
          <w:szCs w:val="28"/>
        </w:rPr>
        <w:t>- У нас есть опыт работы школы по наследию Лихачева. Я привезла фильм на флэ</w:t>
      </w:r>
      <w:r w:rsidR="004C46D4">
        <w:rPr>
          <w:rFonts w:ascii="Times New Roman" w:hAnsi="Times New Roman"/>
          <w:sz w:val="28"/>
          <w:szCs w:val="28"/>
        </w:rPr>
        <w:t>шке, где дети читают и высказывают свои мысли о письмах</w:t>
      </w:r>
      <w:r w:rsidR="003912CF">
        <w:rPr>
          <w:rFonts w:ascii="Times New Roman" w:hAnsi="Times New Roman"/>
          <w:sz w:val="28"/>
          <w:szCs w:val="28"/>
        </w:rPr>
        <w:t>,</w:t>
      </w:r>
      <w:r w:rsidR="004C46D4">
        <w:rPr>
          <w:rFonts w:ascii="Times New Roman" w:hAnsi="Times New Roman"/>
          <w:sz w:val="28"/>
          <w:szCs w:val="28"/>
        </w:rPr>
        <w:t xml:space="preserve"> </w:t>
      </w:r>
      <w:r w:rsidR="003912CF">
        <w:rPr>
          <w:rFonts w:ascii="Times New Roman" w:hAnsi="Times New Roman"/>
          <w:sz w:val="28"/>
          <w:szCs w:val="28"/>
        </w:rPr>
        <w:t xml:space="preserve">о </w:t>
      </w:r>
      <w:r w:rsidR="004C46D4">
        <w:rPr>
          <w:rFonts w:ascii="Times New Roman" w:hAnsi="Times New Roman"/>
          <w:sz w:val="28"/>
          <w:szCs w:val="28"/>
        </w:rPr>
        <w:lastRenderedPageBreak/>
        <w:t>прекрасном</w:t>
      </w:r>
      <w:r w:rsidR="003912CF">
        <w:rPr>
          <w:rFonts w:ascii="Times New Roman" w:hAnsi="Times New Roman"/>
          <w:sz w:val="28"/>
          <w:szCs w:val="28"/>
        </w:rPr>
        <w:t xml:space="preserve">, о </w:t>
      </w:r>
      <w:r w:rsidR="004C46D4">
        <w:rPr>
          <w:rFonts w:ascii="Times New Roman" w:hAnsi="Times New Roman"/>
          <w:sz w:val="28"/>
          <w:szCs w:val="28"/>
        </w:rPr>
        <w:t>главном</w:t>
      </w:r>
      <w:r w:rsidR="003912CF">
        <w:rPr>
          <w:rFonts w:ascii="Times New Roman" w:hAnsi="Times New Roman"/>
          <w:sz w:val="28"/>
          <w:szCs w:val="28"/>
        </w:rPr>
        <w:t xml:space="preserve">. Если есть возможность, если никто не возражает, я бы могла сходить и принести, и показать, он короткий, минут шесть. </w:t>
      </w:r>
    </w:p>
    <w:p w:rsidR="00E6756D" w:rsidRDefault="00E6756D" w:rsidP="0025584D">
      <w:pPr>
        <w:spacing w:after="0" w:line="360" w:lineRule="auto"/>
        <w:ind w:firstLine="709"/>
        <w:jc w:val="both"/>
        <w:rPr>
          <w:rFonts w:ascii="Times New Roman" w:hAnsi="Times New Roman"/>
          <w:sz w:val="28"/>
          <w:szCs w:val="28"/>
        </w:rPr>
      </w:pPr>
      <w:r>
        <w:rPr>
          <w:rFonts w:ascii="Times New Roman" w:hAnsi="Times New Roman"/>
          <w:sz w:val="28"/>
          <w:szCs w:val="28"/>
        </w:rPr>
        <w:t>ГАЛАКТИОНОВА Т.Г. –</w:t>
      </w:r>
      <w:r w:rsidR="00B17610">
        <w:rPr>
          <w:rFonts w:ascii="Times New Roman" w:hAnsi="Times New Roman"/>
          <w:sz w:val="28"/>
          <w:szCs w:val="28"/>
        </w:rPr>
        <w:t xml:space="preserve"> </w:t>
      </w:r>
      <w:r w:rsidR="003912CF">
        <w:rPr>
          <w:rFonts w:ascii="Times New Roman" w:hAnsi="Times New Roman"/>
          <w:sz w:val="28"/>
          <w:szCs w:val="28"/>
        </w:rPr>
        <w:t xml:space="preserve">Так, до куда мы дошли, мы дошли до аудио-музыкального восприятия. </w:t>
      </w:r>
      <w:r w:rsidR="00352E9E">
        <w:rPr>
          <w:rFonts w:ascii="Times New Roman" w:hAnsi="Times New Roman"/>
          <w:sz w:val="28"/>
          <w:szCs w:val="28"/>
        </w:rPr>
        <w:t>Кто следующий? Телесно-кинестетический. И конечно, вот эти бедные дети, телесно-</w:t>
      </w:r>
      <w:proofErr w:type="spellStart"/>
      <w:r w:rsidR="00352E9E">
        <w:rPr>
          <w:rFonts w:ascii="Times New Roman" w:hAnsi="Times New Roman"/>
          <w:sz w:val="28"/>
          <w:szCs w:val="28"/>
        </w:rPr>
        <w:t>кинестетики</w:t>
      </w:r>
      <w:proofErr w:type="spellEnd"/>
      <w:r w:rsidR="00352E9E">
        <w:rPr>
          <w:rFonts w:ascii="Times New Roman" w:hAnsi="Times New Roman"/>
          <w:sz w:val="28"/>
          <w:szCs w:val="28"/>
        </w:rPr>
        <w:t xml:space="preserve">, </w:t>
      </w:r>
      <w:r w:rsidR="00635E51">
        <w:rPr>
          <w:rFonts w:ascii="Times New Roman" w:hAnsi="Times New Roman"/>
          <w:sz w:val="28"/>
          <w:szCs w:val="28"/>
        </w:rPr>
        <w:t xml:space="preserve">всегда находятся в депривации, потому что у них возможности что-то пощупать, подвигаться и прочее. И если вдруг вы найдете </w:t>
      </w:r>
      <w:r w:rsidR="00C23741">
        <w:rPr>
          <w:rFonts w:ascii="Times New Roman" w:hAnsi="Times New Roman"/>
          <w:sz w:val="28"/>
          <w:szCs w:val="28"/>
        </w:rPr>
        <w:t xml:space="preserve">такое </w:t>
      </w:r>
      <w:r w:rsidR="00635E51">
        <w:rPr>
          <w:rFonts w:ascii="Times New Roman" w:hAnsi="Times New Roman"/>
          <w:sz w:val="28"/>
          <w:szCs w:val="28"/>
        </w:rPr>
        <w:t xml:space="preserve">задание, как материализация смысла. </w:t>
      </w:r>
      <w:r w:rsidR="00C23741">
        <w:rPr>
          <w:rFonts w:ascii="Times New Roman" w:hAnsi="Times New Roman"/>
          <w:sz w:val="28"/>
          <w:szCs w:val="28"/>
        </w:rPr>
        <w:t>Представьте себе, вот патриотизм, гражданственность, а вот представьте себе, если это материализовать, то что бы это было? И тогда создается там музей книг</w:t>
      </w:r>
      <w:r w:rsidR="0031777C">
        <w:rPr>
          <w:rFonts w:ascii="Times New Roman" w:hAnsi="Times New Roman"/>
          <w:sz w:val="28"/>
          <w:szCs w:val="28"/>
        </w:rPr>
        <w:t xml:space="preserve">и какой-то или музей артефактов, которые они сами сделали, и подтягивается вся эта телесная </w:t>
      </w:r>
      <w:proofErr w:type="spellStart"/>
      <w:r w:rsidR="0031777C">
        <w:rPr>
          <w:rFonts w:ascii="Times New Roman" w:hAnsi="Times New Roman"/>
          <w:sz w:val="28"/>
          <w:szCs w:val="28"/>
        </w:rPr>
        <w:t>кинестетика</w:t>
      </w:r>
      <w:proofErr w:type="spellEnd"/>
      <w:r w:rsidR="0031777C">
        <w:rPr>
          <w:rFonts w:ascii="Times New Roman" w:hAnsi="Times New Roman"/>
          <w:sz w:val="28"/>
          <w:szCs w:val="28"/>
        </w:rPr>
        <w:t>. Следующий заход, их, конечно, не так много таких детей, но все-таки особенно старшим классам, исследователи. И для них можно предл</w:t>
      </w:r>
      <w:r w:rsidR="0074021B">
        <w:rPr>
          <w:rFonts w:ascii="Times New Roman" w:hAnsi="Times New Roman"/>
          <w:sz w:val="28"/>
          <w:szCs w:val="28"/>
        </w:rPr>
        <w:t xml:space="preserve">ожить что-то исследовательское: может быть они проведут опрос, они проведут интервью, они выдвинут какую-то гипотезу, кстати, о том, насколько актуальна та или иная идея, и это станет их проблемным вопросом для исследования. И старшим классам отлично мы предлагаем исследования. Это исследовательский компонент. </w:t>
      </w:r>
      <w:r w:rsidR="00333DFB">
        <w:rPr>
          <w:rFonts w:ascii="Times New Roman" w:hAnsi="Times New Roman"/>
          <w:sz w:val="28"/>
          <w:szCs w:val="28"/>
        </w:rPr>
        <w:t xml:space="preserve">Следующий заход </w:t>
      </w:r>
      <w:r w:rsidR="00F10364">
        <w:rPr>
          <w:rFonts w:ascii="Times New Roman" w:hAnsi="Times New Roman"/>
          <w:sz w:val="28"/>
          <w:szCs w:val="28"/>
        </w:rPr>
        <w:t xml:space="preserve">– </w:t>
      </w:r>
      <w:proofErr w:type="spellStart"/>
      <w:r w:rsidR="00F10364">
        <w:rPr>
          <w:rFonts w:ascii="Times New Roman" w:hAnsi="Times New Roman"/>
          <w:sz w:val="28"/>
          <w:szCs w:val="28"/>
        </w:rPr>
        <w:t>внутриличностный</w:t>
      </w:r>
      <w:proofErr w:type="spellEnd"/>
      <w:r w:rsidR="00F10364">
        <w:rPr>
          <w:rFonts w:ascii="Times New Roman" w:hAnsi="Times New Roman"/>
          <w:sz w:val="28"/>
          <w:szCs w:val="28"/>
        </w:rPr>
        <w:t xml:space="preserve"> тип интеллекта, когда принципиально важно ребенку пропустить через личный опыт: через воспоминания, через </w:t>
      </w:r>
      <w:r w:rsidR="0073347E">
        <w:rPr>
          <w:rFonts w:ascii="Times New Roman" w:hAnsi="Times New Roman"/>
          <w:sz w:val="28"/>
          <w:szCs w:val="28"/>
        </w:rPr>
        <w:t xml:space="preserve">мысли, через ассоциации. Вот тут эссе подойдет однозначно, потому что тут появляется ни Лихачев и я, а я и Лихачев. </w:t>
      </w:r>
      <w:r w:rsidR="00230F0D">
        <w:rPr>
          <w:rFonts w:ascii="Times New Roman" w:hAnsi="Times New Roman"/>
          <w:sz w:val="28"/>
          <w:szCs w:val="28"/>
        </w:rPr>
        <w:t xml:space="preserve">И тогда он становится почти родным. </w:t>
      </w:r>
      <w:r w:rsidR="007D5D45">
        <w:rPr>
          <w:rFonts w:ascii="Times New Roman" w:hAnsi="Times New Roman"/>
          <w:sz w:val="28"/>
          <w:szCs w:val="28"/>
        </w:rPr>
        <w:t xml:space="preserve">Следующая категория– это межличностный или социальный тип интеллекта, когда ребятам нужно обсудить. Вот вы что-то объясняете им, рассказываете, но за двумя партами идет уже мощная дискуссия. </w:t>
      </w:r>
      <w:r w:rsidR="00B30CA4">
        <w:rPr>
          <w:rFonts w:ascii="Times New Roman" w:hAnsi="Times New Roman"/>
          <w:sz w:val="28"/>
          <w:szCs w:val="28"/>
        </w:rPr>
        <w:t xml:space="preserve">И можно казать, что там не </w:t>
      </w:r>
      <w:r w:rsidR="00DC5B8B">
        <w:rPr>
          <w:rFonts w:ascii="Times New Roman" w:hAnsi="Times New Roman"/>
          <w:sz w:val="28"/>
          <w:szCs w:val="28"/>
        </w:rPr>
        <w:t xml:space="preserve">болтай. </w:t>
      </w:r>
      <w:r w:rsidR="00B30CA4">
        <w:rPr>
          <w:rFonts w:ascii="Times New Roman" w:hAnsi="Times New Roman"/>
          <w:sz w:val="28"/>
          <w:szCs w:val="28"/>
        </w:rPr>
        <w:t>Или понять, ага, может этот момент дать на обсуждение внутри парт или групп, потому что они что-то поймут</w:t>
      </w:r>
      <w:r w:rsidR="00993ED2">
        <w:rPr>
          <w:rFonts w:ascii="Times New Roman" w:hAnsi="Times New Roman"/>
          <w:sz w:val="28"/>
          <w:szCs w:val="28"/>
        </w:rPr>
        <w:t>,</w:t>
      </w:r>
      <w:r w:rsidR="00B30CA4">
        <w:rPr>
          <w:rFonts w:ascii="Times New Roman" w:hAnsi="Times New Roman"/>
          <w:sz w:val="28"/>
          <w:szCs w:val="28"/>
        </w:rPr>
        <w:t xml:space="preserve"> только обсуждая и находясь в какой-то коммуникации. </w:t>
      </w:r>
      <w:r w:rsidR="00993ED2">
        <w:rPr>
          <w:rFonts w:ascii="Times New Roman" w:hAnsi="Times New Roman"/>
          <w:sz w:val="28"/>
          <w:szCs w:val="28"/>
        </w:rPr>
        <w:t xml:space="preserve">Ну и последний тип интеллекта – это вообще высший пилотаж – экзистенциальный. Это вот смыслы, это вот ценности, </w:t>
      </w:r>
      <w:r w:rsidR="00B03598">
        <w:rPr>
          <w:rFonts w:ascii="Times New Roman" w:hAnsi="Times New Roman"/>
          <w:sz w:val="28"/>
          <w:szCs w:val="28"/>
        </w:rPr>
        <w:lastRenderedPageBreak/>
        <w:t>размышления</w:t>
      </w:r>
      <w:r w:rsidR="00993ED2">
        <w:rPr>
          <w:rFonts w:ascii="Times New Roman" w:hAnsi="Times New Roman"/>
          <w:sz w:val="28"/>
          <w:szCs w:val="28"/>
        </w:rPr>
        <w:t xml:space="preserve"> о вечном </w:t>
      </w:r>
      <w:r w:rsidR="00B03598">
        <w:rPr>
          <w:rFonts w:ascii="Times New Roman" w:hAnsi="Times New Roman"/>
          <w:sz w:val="28"/>
          <w:szCs w:val="28"/>
        </w:rPr>
        <w:t xml:space="preserve">и так далее. Ну вот видите, как мы с вами плотно поработали на этом слайде. У нас есть кое-что еще. Как я уже говорила, это 16 лет назад было, и Елена Ивановна провела небольшое исследование в преддверии этого проекта. Она обратилась к учителям, которые готовились к этим урокам. </w:t>
      </w:r>
      <w:r w:rsidR="001C3E45">
        <w:rPr>
          <w:rFonts w:ascii="Times New Roman" w:hAnsi="Times New Roman"/>
          <w:sz w:val="28"/>
          <w:szCs w:val="28"/>
        </w:rPr>
        <w:t xml:space="preserve">Можно мне попросить вас прочитать ответ учителей. </w:t>
      </w:r>
    </w:p>
    <w:p w:rsidR="00E6756D" w:rsidRPr="00B712EF" w:rsidRDefault="001C3E45" w:rsidP="00255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 Я постараюсь рассказать детям о том, почему на книжной полке каждого уважающего себя историка должен стоять томик произведений </w:t>
      </w:r>
      <w:r w:rsidR="00000A96">
        <w:rPr>
          <w:rFonts w:ascii="Times New Roman" w:hAnsi="Times New Roman"/>
          <w:sz w:val="28"/>
          <w:szCs w:val="28"/>
        </w:rPr>
        <w:t xml:space="preserve">Дмитрия Сергеевича Лихачева. Я предложу детям порассуждать о добре и зле. Мне кажется, что для любого юного человека это самая интересная тема в творчестве Лихачева. </w:t>
      </w:r>
    </w:p>
    <w:p w:rsidR="00D07AB5" w:rsidRPr="00B712EF" w:rsidRDefault="00000A96" w:rsidP="00255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 Я бы говорил о Лихачеве как о человеке, который творил </w:t>
      </w:r>
      <w:r w:rsidR="00514DCB">
        <w:rPr>
          <w:rFonts w:ascii="Times New Roman" w:hAnsi="Times New Roman"/>
          <w:sz w:val="28"/>
          <w:szCs w:val="28"/>
        </w:rPr>
        <w:t xml:space="preserve">в сложнейшую эпоху. </w:t>
      </w:r>
    </w:p>
    <w:p w:rsidR="00D07AB5" w:rsidRDefault="00514DCB" w:rsidP="0025584D">
      <w:pPr>
        <w:spacing w:after="0" w:line="360" w:lineRule="auto"/>
        <w:ind w:firstLine="709"/>
        <w:jc w:val="both"/>
        <w:rPr>
          <w:rFonts w:ascii="Times New Roman" w:hAnsi="Times New Roman"/>
          <w:sz w:val="28"/>
          <w:szCs w:val="28"/>
        </w:rPr>
      </w:pPr>
      <w:r>
        <w:rPr>
          <w:rFonts w:ascii="Times New Roman" w:hAnsi="Times New Roman"/>
          <w:sz w:val="28"/>
          <w:szCs w:val="28"/>
        </w:rPr>
        <w:t>ГАЛАКТИОНОВА Т.Г. – То есть выход уже на такой исторический контекст. Я думаю, это историк говорил. Там же учителя разных предметов.</w:t>
      </w:r>
    </w:p>
    <w:p w:rsidR="00514DCB" w:rsidRDefault="00514DCB" w:rsidP="00255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 Я ничего не знаю о Лихачеве, но кроме имени, да и то смутно. </w:t>
      </w:r>
      <w:r w:rsidR="004C0CF6">
        <w:rPr>
          <w:rFonts w:ascii="Times New Roman" w:hAnsi="Times New Roman"/>
          <w:sz w:val="28"/>
          <w:szCs w:val="28"/>
        </w:rPr>
        <w:t>Кажется, мы когда-то что-то анализировали на семинаре или скорее нам пересказывали что-то. Не помню. Но если все считают, что это важно, я попробую понять.</w:t>
      </w:r>
    </w:p>
    <w:p w:rsidR="004C0CF6" w:rsidRDefault="004C0CF6" w:rsidP="00255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 Знаете, я выберу какой-нибудь текст, который затронет меня лично. Потом я попрошу детей его прочитать. И мы вместе с детьми попробуем найти </w:t>
      </w:r>
      <w:r w:rsidR="005F0B2B">
        <w:rPr>
          <w:rFonts w:ascii="Times New Roman" w:hAnsi="Times New Roman"/>
          <w:sz w:val="28"/>
          <w:szCs w:val="28"/>
        </w:rPr>
        <w:t xml:space="preserve">в нем что-то ценное, что будет оправдывать в нашем сознании </w:t>
      </w:r>
      <w:r w:rsidR="004A58DB">
        <w:rPr>
          <w:rFonts w:ascii="Times New Roman" w:hAnsi="Times New Roman"/>
          <w:sz w:val="28"/>
          <w:szCs w:val="28"/>
        </w:rPr>
        <w:t xml:space="preserve">необходимость проведения такого урока. </w:t>
      </w:r>
    </w:p>
    <w:p w:rsidR="00EC7C06" w:rsidRDefault="00514DCB" w:rsidP="00255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ГАЛАКТИОНОВА Т.Г. – </w:t>
      </w:r>
      <w:r w:rsidR="000D10F4">
        <w:rPr>
          <w:rFonts w:ascii="Times New Roman" w:hAnsi="Times New Roman"/>
          <w:sz w:val="28"/>
          <w:szCs w:val="28"/>
        </w:rPr>
        <w:t xml:space="preserve">Вот та самая мотивация, тот самый разговор о ценностях и смыслах. </w:t>
      </w:r>
      <w:r w:rsidR="00EC7C06">
        <w:rPr>
          <w:rFonts w:ascii="Times New Roman" w:hAnsi="Times New Roman"/>
          <w:sz w:val="28"/>
          <w:szCs w:val="28"/>
        </w:rPr>
        <w:t>Я честно говоря, создавая этот слайд, чуть-чуть напряглась, думаю, а не будет это так слишком смело такая цитата: ну ничего кроме имени, чт</w:t>
      </w:r>
      <w:r w:rsidR="00B76AE5">
        <w:rPr>
          <w:rFonts w:ascii="Times New Roman" w:hAnsi="Times New Roman"/>
          <w:sz w:val="28"/>
          <w:szCs w:val="28"/>
        </w:rPr>
        <w:t>о-то анализировали на семинаре, или скорее нам пересказывали. Вот обратите внимание, да. Вот этот какой-то двойной, тройной пересказ, который настолько далеко уводит от текста, что смысл уже абсолютно стирается. Можно дальше попросить?</w:t>
      </w:r>
    </w:p>
    <w:p w:rsidR="00B76AE5" w:rsidRDefault="00B869B1" w:rsidP="0025584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Я с этого урока начну изучение темы «Духовная культура» в курсе обществознания. Мне кажется это будет полезно и ко времени подойдет. </w:t>
      </w:r>
      <w:r w:rsidR="0038334C">
        <w:rPr>
          <w:rFonts w:ascii="Times New Roman" w:hAnsi="Times New Roman"/>
          <w:sz w:val="28"/>
          <w:szCs w:val="28"/>
        </w:rPr>
        <w:t xml:space="preserve">Можно предложить другую тему. У Лихачева много статей, которые корреспондируются с содержанием курса в старшей школе. </w:t>
      </w:r>
      <w:r w:rsidR="00AE5F92">
        <w:rPr>
          <w:rFonts w:ascii="Times New Roman" w:hAnsi="Times New Roman"/>
          <w:sz w:val="28"/>
          <w:szCs w:val="28"/>
        </w:rPr>
        <w:t xml:space="preserve">Я не вижу проблем, у меня уже есть педагогический опыт, мы всегда с детьми читаем тексты первоисточников, это полезнее, чем учебник. </w:t>
      </w:r>
    </w:p>
    <w:p w:rsidR="00514DCB" w:rsidRDefault="00514DCB" w:rsidP="00255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ГАЛАКТИОНОВА Т.Г. – </w:t>
      </w:r>
      <w:r w:rsidR="00AE5F92">
        <w:rPr>
          <w:rFonts w:ascii="Times New Roman" w:hAnsi="Times New Roman"/>
          <w:sz w:val="28"/>
          <w:szCs w:val="28"/>
        </w:rPr>
        <w:t xml:space="preserve">Ну в общем </w:t>
      </w:r>
      <w:r w:rsidR="00755205">
        <w:rPr>
          <w:rFonts w:ascii="Times New Roman" w:hAnsi="Times New Roman"/>
          <w:sz w:val="28"/>
          <w:szCs w:val="28"/>
        </w:rPr>
        <w:t xml:space="preserve">вот </w:t>
      </w:r>
      <w:r w:rsidR="00AE5F92">
        <w:rPr>
          <w:rFonts w:ascii="Times New Roman" w:hAnsi="Times New Roman"/>
          <w:sz w:val="28"/>
          <w:szCs w:val="28"/>
        </w:rPr>
        <w:t xml:space="preserve">эта тема первоисточника </w:t>
      </w:r>
      <w:r w:rsidR="00755205">
        <w:rPr>
          <w:rFonts w:ascii="Times New Roman" w:hAnsi="Times New Roman"/>
          <w:sz w:val="28"/>
          <w:szCs w:val="28"/>
        </w:rPr>
        <w:t>она здесь звучит. И действит</w:t>
      </w:r>
      <w:r w:rsidR="0090716D">
        <w:rPr>
          <w:rFonts w:ascii="Times New Roman" w:hAnsi="Times New Roman"/>
          <w:sz w:val="28"/>
          <w:szCs w:val="28"/>
        </w:rPr>
        <w:t>ельно те критерии эффективности урока Лихачева, которые стали как-то выстраиваться, казались следующим</w:t>
      </w:r>
      <w:r w:rsidR="00D37782">
        <w:rPr>
          <w:rFonts w:ascii="Times New Roman" w:hAnsi="Times New Roman"/>
          <w:sz w:val="28"/>
          <w:szCs w:val="28"/>
        </w:rPr>
        <w:t>и: искренность в постановке целей</w:t>
      </w:r>
      <w:r w:rsidR="0090716D">
        <w:rPr>
          <w:rFonts w:ascii="Times New Roman" w:hAnsi="Times New Roman"/>
          <w:sz w:val="28"/>
          <w:szCs w:val="28"/>
        </w:rPr>
        <w:t xml:space="preserve"> педагогом. </w:t>
      </w:r>
      <w:r w:rsidR="00D37782">
        <w:rPr>
          <w:rFonts w:ascii="Times New Roman" w:hAnsi="Times New Roman"/>
          <w:sz w:val="28"/>
          <w:szCs w:val="28"/>
        </w:rPr>
        <w:t>Недаром мы, говоря о фальши, понимаем, что противовес – это искренность. Опора на тексты Лихачева, а не на критические статьи об этих текстах. Включение педагога и учащихся в самостоятельные размышле</w:t>
      </w:r>
      <w:r w:rsidR="00787BBC">
        <w:rPr>
          <w:rFonts w:ascii="Times New Roman" w:hAnsi="Times New Roman"/>
          <w:sz w:val="28"/>
          <w:szCs w:val="28"/>
        </w:rPr>
        <w:t>ния о текстах, явлениях, фактах. И вот это те самые критерии, которые и то не гарантируют, но по крайней мере дают больше шансов, что урок получится. Дополним предложенный анализ еще одним важным при всей его тривиальности утвержд</w:t>
      </w:r>
      <w:r w:rsidR="00161DC9">
        <w:rPr>
          <w:rFonts w:ascii="Times New Roman" w:hAnsi="Times New Roman"/>
          <w:sz w:val="28"/>
          <w:szCs w:val="28"/>
        </w:rPr>
        <w:t>ением. Утверждение будет такое.</w:t>
      </w:r>
    </w:p>
    <w:p w:rsidR="00161DC9" w:rsidRDefault="00161DC9" w:rsidP="0025584D">
      <w:pPr>
        <w:spacing w:after="0" w:line="360" w:lineRule="auto"/>
        <w:ind w:firstLine="709"/>
        <w:jc w:val="both"/>
        <w:rPr>
          <w:rFonts w:ascii="Times New Roman" w:hAnsi="Times New Roman"/>
          <w:sz w:val="28"/>
          <w:szCs w:val="28"/>
        </w:rPr>
      </w:pPr>
      <w:r>
        <w:rPr>
          <w:rFonts w:ascii="Times New Roman" w:hAnsi="Times New Roman"/>
          <w:sz w:val="28"/>
          <w:szCs w:val="28"/>
        </w:rPr>
        <w:t>- Большинство подростков не знакомо с творчеством Лихачева и не относит его творческое наслед</w:t>
      </w:r>
      <w:r w:rsidR="000C0B89">
        <w:rPr>
          <w:rFonts w:ascii="Times New Roman" w:hAnsi="Times New Roman"/>
          <w:sz w:val="28"/>
          <w:szCs w:val="28"/>
        </w:rPr>
        <w:t>ие к значимым для себя компонент</w:t>
      </w:r>
      <w:r>
        <w:rPr>
          <w:rFonts w:ascii="Times New Roman" w:hAnsi="Times New Roman"/>
          <w:sz w:val="28"/>
          <w:szCs w:val="28"/>
        </w:rPr>
        <w:t xml:space="preserve">ам духовной культуры. </w:t>
      </w:r>
    </w:p>
    <w:p w:rsidR="00845CBE" w:rsidRDefault="00514DCB" w:rsidP="00255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ГАЛАКТИОНОВА Т.Г. – </w:t>
      </w:r>
      <w:r w:rsidR="000C0B89">
        <w:rPr>
          <w:rFonts w:ascii="Times New Roman" w:hAnsi="Times New Roman"/>
          <w:sz w:val="28"/>
          <w:szCs w:val="28"/>
        </w:rPr>
        <w:t xml:space="preserve">Мне показалось важным визуализировать этот тезис. Я долго искала приличную картинку. </w:t>
      </w:r>
      <w:r w:rsidR="00F7229B">
        <w:rPr>
          <w:rFonts w:ascii="Times New Roman" w:hAnsi="Times New Roman"/>
          <w:sz w:val="28"/>
          <w:szCs w:val="28"/>
        </w:rPr>
        <w:t>Но мне показалось, что эти спины подростков, которые как-то уходят в свой путь, достаточно выразительно комментируют эту историю. По мнению школьников</w:t>
      </w:r>
      <w:r w:rsidR="00834E05">
        <w:rPr>
          <w:rFonts w:ascii="Times New Roman" w:hAnsi="Times New Roman"/>
          <w:sz w:val="28"/>
          <w:szCs w:val="28"/>
        </w:rPr>
        <w:t>,</w:t>
      </w:r>
      <w:r w:rsidR="00F7229B">
        <w:rPr>
          <w:rFonts w:ascii="Times New Roman" w:hAnsi="Times New Roman"/>
          <w:sz w:val="28"/>
          <w:szCs w:val="28"/>
        </w:rPr>
        <w:t xml:space="preserve"> потому что </w:t>
      </w:r>
      <w:r w:rsidR="00834E05">
        <w:rPr>
          <w:rFonts w:ascii="Times New Roman" w:hAnsi="Times New Roman"/>
          <w:sz w:val="28"/>
          <w:szCs w:val="28"/>
        </w:rPr>
        <w:t xml:space="preserve">Елена Ивановна, как настоящий исследователь, она обратилась и к коллегам-педагогам, и к школьникам. И что же по мнению школьников: тексты должны быть интересными для прочтения и обсуждения с другими, быть полезными для образования – прагматика, смотрите, вылезает прагматика. </w:t>
      </w:r>
      <w:r w:rsidR="00C041EB">
        <w:rPr>
          <w:rFonts w:ascii="Times New Roman" w:hAnsi="Times New Roman"/>
          <w:sz w:val="28"/>
          <w:szCs w:val="28"/>
        </w:rPr>
        <w:t xml:space="preserve">Первое это что такое? Первое – это </w:t>
      </w:r>
      <w:proofErr w:type="spellStart"/>
      <w:r w:rsidR="00C041EB">
        <w:rPr>
          <w:rFonts w:ascii="Times New Roman" w:hAnsi="Times New Roman"/>
          <w:sz w:val="28"/>
          <w:szCs w:val="28"/>
        </w:rPr>
        <w:t>коммуникативность</w:t>
      </w:r>
      <w:proofErr w:type="spellEnd"/>
      <w:r w:rsidR="00C041EB">
        <w:rPr>
          <w:rFonts w:ascii="Times New Roman" w:hAnsi="Times New Roman"/>
          <w:sz w:val="28"/>
          <w:szCs w:val="28"/>
        </w:rPr>
        <w:t xml:space="preserve">, </w:t>
      </w:r>
      <w:r w:rsidR="00C041EB">
        <w:rPr>
          <w:rFonts w:ascii="Times New Roman" w:hAnsi="Times New Roman"/>
          <w:sz w:val="28"/>
          <w:szCs w:val="28"/>
        </w:rPr>
        <w:lastRenderedPageBreak/>
        <w:t>желание общения и коммуникации. Вторая – прагматика. Ну и дальше – быть краткими и доступными.</w:t>
      </w:r>
      <w:r w:rsidR="008C3965">
        <w:rPr>
          <w:rFonts w:ascii="Times New Roman" w:hAnsi="Times New Roman"/>
          <w:sz w:val="28"/>
          <w:szCs w:val="28"/>
        </w:rPr>
        <w:t xml:space="preserve"> Что делать? Делать нечего. Друзья, здесь представлена большая цитата из раздела Нины Ильиничны </w:t>
      </w:r>
      <w:proofErr w:type="spellStart"/>
      <w:r w:rsidR="00AC20EE">
        <w:rPr>
          <w:rFonts w:ascii="Times New Roman" w:hAnsi="Times New Roman"/>
          <w:sz w:val="28"/>
          <w:szCs w:val="28"/>
        </w:rPr>
        <w:t>Элиасберг</w:t>
      </w:r>
      <w:proofErr w:type="spellEnd"/>
      <w:r w:rsidR="00AC20EE">
        <w:rPr>
          <w:rFonts w:ascii="Times New Roman" w:hAnsi="Times New Roman"/>
          <w:sz w:val="28"/>
          <w:szCs w:val="28"/>
        </w:rPr>
        <w:t xml:space="preserve">, с вашего позволения я не буду ее зачитывать, она глубокая, правильная, красивая. Поскольку презентация будет в вашем распоряжении, я думаю, что вы можете с ней познакомиться. </w:t>
      </w:r>
      <w:r w:rsidR="0083217B">
        <w:rPr>
          <w:rFonts w:ascii="Times New Roman" w:hAnsi="Times New Roman"/>
          <w:sz w:val="28"/>
          <w:szCs w:val="28"/>
        </w:rPr>
        <w:t>Но здесь почему я выбра</w:t>
      </w:r>
      <w:r w:rsidR="00EC4AB7">
        <w:rPr>
          <w:rFonts w:ascii="Times New Roman" w:hAnsi="Times New Roman"/>
          <w:sz w:val="28"/>
          <w:szCs w:val="28"/>
        </w:rPr>
        <w:t>ла ее, здесь идет речь о языке, вы видите. У нас так же сейчас в контексте нашего разговора возникал уже русский язык,</w:t>
      </w:r>
      <w:r w:rsidR="004D38A5">
        <w:rPr>
          <w:rFonts w:ascii="Times New Roman" w:hAnsi="Times New Roman"/>
          <w:sz w:val="28"/>
          <w:szCs w:val="28"/>
        </w:rPr>
        <w:t xml:space="preserve"> и он очень красиво представлен</w:t>
      </w:r>
      <w:r w:rsidR="00EC4AB7">
        <w:rPr>
          <w:rFonts w:ascii="Times New Roman" w:hAnsi="Times New Roman"/>
          <w:sz w:val="28"/>
          <w:szCs w:val="28"/>
        </w:rPr>
        <w:t xml:space="preserve">. </w:t>
      </w:r>
      <w:r w:rsidR="004D38A5">
        <w:rPr>
          <w:rFonts w:ascii="Times New Roman" w:hAnsi="Times New Roman"/>
          <w:sz w:val="28"/>
          <w:szCs w:val="28"/>
        </w:rPr>
        <w:t>Следующий раздел, как я уже говорила, - это раздел Леонида Сергеевича Илюшина</w:t>
      </w:r>
      <w:r w:rsidR="004D7B20">
        <w:rPr>
          <w:rFonts w:ascii="Times New Roman" w:hAnsi="Times New Roman"/>
          <w:sz w:val="28"/>
          <w:szCs w:val="28"/>
        </w:rPr>
        <w:t xml:space="preserve"> «Приемы развития познавательной самостоятельности». Друзья, эт</w:t>
      </w:r>
      <w:r w:rsidR="00DB6545">
        <w:rPr>
          <w:rFonts w:ascii="Times New Roman" w:hAnsi="Times New Roman"/>
          <w:sz w:val="28"/>
          <w:szCs w:val="28"/>
        </w:rPr>
        <w:t xml:space="preserve">о очень популярная методика, которая подробно представлена в этом сборнике. </w:t>
      </w:r>
      <w:r w:rsidR="00845CBE">
        <w:rPr>
          <w:rFonts w:ascii="Times New Roman" w:hAnsi="Times New Roman"/>
          <w:sz w:val="28"/>
          <w:szCs w:val="28"/>
        </w:rPr>
        <w:t xml:space="preserve">Она базируется на таксономии </w:t>
      </w:r>
      <w:proofErr w:type="spellStart"/>
      <w:r w:rsidR="00845CBE">
        <w:rPr>
          <w:rFonts w:ascii="Times New Roman" w:hAnsi="Times New Roman"/>
          <w:sz w:val="28"/>
          <w:szCs w:val="28"/>
        </w:rPr>
        <w:t>Бенжамина</w:t>
      </w:r>
      <w:proofErr w:type="spellEnd"/>
      <w:r w:rsidR="00845CBE">
        <w:rPr>
          <w:rFonts w:ascii="Times New Roman" w:hAnsi="Times New Roman"/>
          <w:sz w:val="28"/>
          <w:szCs w:val="28"/>
        </w:rPr>
        <w:t xml:space="preserve"> </w:t>
      </w:r>
      <w:proofErr w:type="spellStart"/>
      <w:r w:rsidR="00845CBE">
        <w:rPr>
          <w:rFonts w:ascii="Times New Roman" w:hAnsi="Times New Roman"/>
          <w:sz w:val="28"/>
          <w:szCs w:val="28"/>
        </w:rPr>
        <w:t>Блума</w:t>
      </w:r>
      <w:proofErr w:type="spellEnd"/>
      <w:r w:rsidR="00CF0725">
        <w:rPr>
          <w:rFonts w:ascii="Times New Roman" w:hAnsi="Times New Roman"/>
          <w:sz w:val="28"/>
          <w:szCs w:val="28"/>
        </w:rPr>
        <w:t xml:space="preserve">, а наш Леонид Сергеевич ее конкретизировал, переведя в конкретные глаголы и действия. Она есть на слайде. Вы можете набрать в интернете </w:t>
      </w:r>
      <w:proofErr w:type="spellStart"/>
      <w:r w:rsidR="005C6423">
        <w:rPr>
          <w:rFonts w:ascii="Times New Roman" w:hAnsi="Times New Roman"/>
          <w:sz w:val="28"/>
          <w:szCs w:val="28"/>
        </w:rPr>
        <w:t>Блум</w:t>
      </w:r>
      <w:proofErr w:type="spellEnd"/>
      <w:r w:rsidR="00885B55">
        <w:rPr>
          <w:rFonts w:ascii="Times New Roman" w:hAnsi="Times New Roman"/>
          <w:sz w:val="28"/>
          <w:szCs w:val="28"/>
        </w:rPr>
        <w:t xml:space="preserve"> </w:t>
      </w:r>
      <w:r w:rsidR="005C6423">
        <w:rPr>
          <w:rFonts w:ascii="Times New Roman" w:hAnsi="Times New Roman"/>
          <w:sz w:val="28"/>
          <w:szCs w:val="28"/>
        </w:rPr>
        <w:t>-</w:t>
      </w:r>
      <w:r w:rsidR="00885B55">
        <w:rPr>
          <w:rFonts w:ascii="Times New Roman" w:hAnsi="Times New Roman"/>
          <w:sz w:val="28"/>
          <w:szCs w:val="28"/>
        </w:rPr>
        <w:t xml:space="preserve"> </w:t>
      </w:r>
      <w:r w:rsidR="005C6423">
        <w:rPr>
          <w:rFonts w:ascii="Times New Roman" w:hAnsi="Times New Roman"/>
          <w:sz w:val="28"/>
          <w:szCs w:val="28"/>
        </w:rPr>
        <w:t>Илюшин – это называется конструктор задач, возможно, вы даже с ним стал</w:t>
      </w:r>
      <w:r w:rsidR="009A553E">
        <w:rPr>
          <w:rFonts w:ascii="Times New Roman" w:hAnsi="Times New Roman"/>
          <w:sz w:val="28"/>
          <w:szCs w:val="28"/>
        </w:rPr>
        <w:t xml:space="preserve">кивались и работали. Красивая, простая, очень инструментальная </w:t>
      </w:r>
      <w:r w:rsidR="00FF7B26">
        <w:rPr>
          <w:rFonts w:ascii="Times New Roman" w:hAnsi="Times New Roman"/>
          <w:sz w:val="28"/>
          <w:szCs w:val="28"/>
        </w:rPr>
        <w:t>такая штука именно для разработки заданий. И задания здесь идут</w:t>
      </w:r>
      <w:r w:rsidR="008D732D">
        <w:rPr>
          <w:rFonts w:ascii="Times New Roman" w:hAnsi="Times New Roman"/>
          <w:sz w:val="28"/>
          <w:szCs w:val="28"/>
        </w:rPr>
        <w:t>,</w:t>
      </w:r>
      <w:r w:rsidR="00FF7B26">
        <w:rPr>
          <w:rFonts w:ascii="Times New Roman" w:hAnsi="Times New Roman"/>
          <w:sz w:val="28"/>
          <w:szCs w:val="28"/>
        </w:rPr>
        <w:t xml:space="preserve"> как вы видите,</w:t>
      </w:r>
      <w:r w:rsidR="008D732D">
        <w:rPr>
          <w:rFonts w:ascii="Times New Roman" w:hAnsi="Times New Roman"/>
          <w:sz w:val="28"/>
          <w:szCs w:val="28"/>
        </w:rPr>
        <w:t xml:space="preserve"> по разным уровням, начиная от ознакомления и заканчивая оценочной какой-то деятельностью, что является принципиально важным. Так, вот появилась Галактионова, которая обращается к коллегам – учителям с некоторым таким воззванием</w:t>
      </w:r>
      <w:r w:rsidR="00103660">
        <w:rPr>
          <w:rFonts w:ascii="Times New Roman" w:hAnsi="Times New Roman"/>
          <w:sz w:val="28"/>
          <w:szCs w:val="28"/>
        </w:rPr>
        <w:t xml:space="preserve">. Но честно говоря, когда я перечитывала, взгляд на себя в прошлое или послание себе в будущее. Честно говоря, я с позиции сегодня нынешней готова подписаться под каждым из этих слов, </w:t>
      </w:r>
      <w:r w:rsidR="008C6DB9">
        <w:rPr>
          <w:rFonts w:ascii="Times New Roman" w:hAnsi="Times New Roman"/>
          <w:sz w:val="28"/>
          <w:szCs w:val="28"/>
        </w:rPr>
        <w:t xml:space="preserve">и в частности под таким тезисом: надо обладать большим человеческим мужеством и педагогическим тактом, чтобы говорить с учениками на эти жизненно важные темы. Вот эта позиция мужества и такта собственно она осталась для меня значимой. </w:t>
      </w:r>
      <w:r w:rsidR="00D6363C">
        <w:rPr>
          <w:rFonts w:ascii="Times New Roman" w:hAnsi="Times New Roman"/>
          <w:sz w:val="28"/>
          <w:szCs w:val="28"/>
        </w:rPr>
        <w:t xml:space="preserve">Как я уже сказала, я предложила в этом разделе разработки уроков по технологии чтение </w:t>
      </w:r>
      <w:r w:rsidR="00EC2603">
        <w:rPr>
          <w:rFonts w:ascii="Times New Roman" w:hAnsi="Times New Roman"/>
          <w:sz w:val="28"/>
          <w:szCs w:val="28"/>
        </w:rPr>
        <w:t xml:space="preserve">письма для развития критического мышления. И вот эти значимые фазы, которые предполагает эта технология, </w:t>
      </w:r>
      <w:r w:rsidR="00EC2603">
        <w:rPr>
          <w:rFonts w:ascii="Times New Roman" w:hAnsi="Times New Roman"/>
          <w:sz w:val="28"/>
          <w:szCs w:val="28"/>
        </w:rPr>
        <w:lastRenderedPageBreak/>
        <w:t xml:space="preserve">вызов, осмысление, рефлексия, </w:t>
      </w:r>
      <w:r w:rsidR="000F5E4D">
        <w:rPr>
          <w:rFonts w:ascii="Times New Roman" w:hAnsi="Times New Roman"/>
          <w:sz w:val="28"/>
          <w:szCs w:val="28"/>
        </w:rPr>
        <w:t>они прописаны там на примере конкретных тексто</w:t>
      </w:r>
      <w:r w:rsidR="000C1997">
        <w:rPr>
          <w:rFonts w:ascii="Times New Roman" w:hAnsi="Times New Roman"/>
          <w:sz w:val="28"/>
          <w:szCs w:val="28"/>
        </w:rPr>
        <w:t>в. Возможные тексты ранжир</w:t>
      </w:r>
      <w:r w:rsidR="004C34F1">
        <w:rPr>
          <w:rFonts w:ascii="Times New Roman" w:hAnsi="Times New Roman"/>
          <w:sz w:val="28"/>
          <w:szCs w:val="28"/>
        </w:rPr>
        <w:t>ованы, начиная с первого класса, с начальной школы, средняя школа, уже более старшая школа, старшеклассники, для них я предложила тексты, которые представлены в этих статьях и в этих уже фрагментах и размышлениях. «</w:t>
      </w:r>
      <w:r w:rsidR="008F34E7">
        <w:rPr>
          <w:rFonts w:ascii="Times New Roman" w:hAnsi="Times New Roman"/>
          <w:sz w:val="28"/>
          <w:szCs w:val="28"/>
        </w:rPr>
        <w:t>Но жито нужно, созидая, поддерживать созидательность жизни»</w:t>
      </w:r>
      <w:r w:rsidR="006D7608">
        <w:rPr>
          <w:rFonts w:ascii="Times New Roman" w:hAnsi="Times New Roman"/>
          <w:sz w:val="28"/>
          <w:szCs w:val="28"/>
        </w:rPr>
        <w:t>,</w:t>
      </w:r>
      <w:r w:rsidR="008F34E7">
        <w:rPr>
          <w:rFonts w:ascii="Times New Roman" w:hAnsi="Times New Roman"/>
          <w:sz w:val="28"/>
          <w:szCs w:val="28"/>
        </w:rPr>
        <w:t xml:space="preserve"> - это цитата из одного из текстов Лихачева. «Жизнь разнообразна, следовательно, и созидание разнообразно, и наши стремления к созидательности должны быть тоже разнообразны по мере наших с</w:t>
      </w:r>
      <w:r w:rsidR="006D7608">
        <w:rPr>
          <w:rFonts w:ascii="Times New Roman" w:hAnsi="Times New Roman"/>
          <w:sz w:val="28"/>
          <w:szCs w:val="28"/>
        </w:rPr>
        <w:t>пособностей, склонностей, как вы считаете?», - спрашивает Дмитрий Сергеевич Лихачев. И мне очень нравится вот этот уровень жизни, есть такой уровень счастья, от котор</w:t>
      </w:r>
      <w:r w:rsidR="0036739B">
        <w:rPr>
          <w:rFonts w:ascii="Times New Roman" w:hAnsi="Times New Roman"/>
          <w:sz w:val="28"/>
          <w:szCs w:val="28"/>
        </w:rPr>
        <w:t xml:space="preserve">ого мы ведем отсчет, как ведем отсчет высоты от уровня моря. И может быть этот проект будет </w:t>
      </w:r>
      <w:r w:rsidR="00193991">
        <w:rPr>
          <w:rFonts w:ascii="Times New Roman" w:hAnsi="Times New Roman"/>
          <w:sz w:val="28"/>
          <w:szCs w:val="28"/>
        </w:rPr>
        <w:t xml:space="preserve">для нас всех, и для наших учеников каким-то </w:t>
      </w:r>
      <w:r w:rsidR="00C03AEE">
        <w:rPr>
          <w:rFonts w:ascii="Times New Roman" w:hAnsi="Times New Roman"/>
          <w:sz w:val="28"/>
          <w:szCs w:val="28"/>
        </w:rPr>
        <w:t xml:space="preserve">шансом этого маленького счастья, которое мы создадим для себя. Это последний слайд и можно уже готовиться к запуску ролика. По итогам первого сборника, который я так подробно представила, ко мне обратился Альберт </w:t>
      </w:r>
      <w:proofErr w:type="spellStart"/>
      <w:r w:rsidR="00C03AEE">
        <w:rPr>
          <w:rFonts w:ascii="Times New Roman" w:hAnsi="Times New Roman"/>
          <w:sz w:val="28"/>
          <w:szCs w:val="28"/>
        </w:rPr>
        <w:t>Лиханов</w:t>
      </w:r>
      <w:proofErr w:type="spellEnd"/>
      <w:r w:rsidR="00C03AEE">
        <w:rPr>
          <w:rFonts w:ascii="Times New Roman" w:hAnsi="Times New Roman"/>
          <w:sz w:val="28"/>
          <w:szCs w:val="28"/>
        </w:rPr>
        <w:t xml:space="preserve">, пригласив сотрудничать для создания еще одного сборника. </w:t>
      </w:r>
      <w:r w:rsidR="00556CD9">
        <w:rPr>
          <w:rFonts w:ascii="Times New Roman" w:hAnsi="Times New Roman"/>
          <w:sz w:val="28"/>
          <w:szCs w:val="28"/>
        </w:rPr>
        <w:t>И второй сборник, который появился, он называется «Заветное», книга представля</w:t>
      </w:r>
      <w:r w:rsidR="009C17EA">
        <w:rPr>
          <w:rFonts w:ascii="Times New Roman" w:hAnsi="Times New Roman"/>
          <w:sz w:val="28"/>
          <w:szCs w:val="28"/>
        </w:rPr>
        <w:t xml:space="preserve">ет собой собрание коротких эссе, философских стихотворений в прозе, коротких размышлений и отдельных записей Лихачева. Книга подготовлена и издана специально для проведения уроков Лихачева </w:t>
      </w:r>
      <w:r w:rsidR="004F4ADC">
        <w:rPr>
          <w:rFonts w:ascii="Times New Roman" w:hAnsi="Times New Roman"/>
          <w:sz w:val="28"/>
          <w:szCs w:val="28"/>
        </w:rPr>
        <w:t xml:space="preserve">в учебных заведениях различных типов. Тексты Лихачева сопровождены учебно-методическими рекомендациями. Да, мне выпала такая честь предисловием Гранина и послесловием </w:t>
      </w:r>
      <w:proofErr w:type="spellStart"/>
      <w:r w:rsidR="00144578">
        <w:rPr>
          <w:rFonts w:ascii="Times New Roman" w:hAnsi="Times New Roman"/>
          <w:sz w:val="28"/>
          <w:szCs w:val="28"/>
        </w:rPr>
        <w:t>Лиханова</w:t>
      </w:r>
      <w:proofErr w:type="spellEnd"/>
      <w:r w:rsidR="00144578">
        <w:rPr>
          <w:rFonts w:ascii="Times New Roman" w:hAnsi="Times New Roman"/>
          <w:sz w:val="28"/>
          <w:szCs w:val="28"/>
        </w:rPr>
        <w:t xml:space="preserve">. Я прямо знаете вот так вот расту в этой компании. Это был очень большой и серьезный вызов. Но книга </w:t>
      </w:r>
      <w:r w:rsidR="00730103">
        <w:rPr>
          <w:rFonts w:ascii="Times New Roman" w:hAnsi="Times New Roman"/>
          <w:sz w:val="28"/>
          <w:szCs w:val="28"/>
        </w:rPr>
        <w:t>ну как всегда что-то силь</w:t>
      </w:r>
      <w:r w:rsidR="00BB3B02">
        <w:rPr>
          <w:rFonts w:ascii="Times New Roman" w:hAnsi="Times New Roman"/>
          <w:sz w:val="28"/>
          <w:szCs w:val="28"/>
        </w:rPr>
        <w:t xml:space="preserve">но неоднозначно была воспринята. Кто-то благодарил, использовал, кто-то очень настороженно и подозрительно отнесся. Но это случилось, она по-прежнему жива, она есть, и это самое главное. </w:t>
      </w:r>
      <w:r w:rsidR="003C1287">
        <w:rPr>
          <w:rFonts w:ascii="Times New Roman" w:hAnsi="Times New Roman"/>
          <w:sz w:val="28"/>
          <w:szCs w:val="28"/>
        </w:rPr>
        <w:t xml:space="preserve">Пожалуйста, фильм. </w:t>
      </w:r>
    </w:p>
    <w:p w:rsidR="003C1287" w:rsidRDefault="003C1287" w:rsidP="0025584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Демонстрируется фильм. </w:t>
      </w:r>
    </w:p>
    <w:p w:rsidR="00514DCB" w:rsidRDefault="00514DCB" w:rsidP="00255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ГАЛАКТИОНОВА Т.Г. – </w:t>
      </w:r>
      <w:r w:rsidR="00AC0EC7">
        <w:rPr>
          <w:rFonts w:ascii="Times New Roman" w:hAnsi="Times New Roman"/>
          <w:sz w:val="28"/>
          <w:szCs w:val="28"/>
        </w:rPr>
        <w:t xml:space="preserve">Ну просто подарок. Лучше не </w:t>
      </w:r>
      <w:proofErr w:type="spellStart"/>
      <w:r w:rsidR="00AC0EC7">
        <w:rPr>
          <w:rFonts w:ascii="Times New Roman" w:hAnsi="Times New Roman"/>
          <w:sz w:val="28"/>
          <w:szCs w:val="28"/>
        </w:rPr>
        <w:t>срежиссируешь</w:t>
      </w:r>
      <w:proofErr w:type="spellEnd"/>
      <w:r w:rsidR="00AC0EC7">
        <w:rPr>
          <w:rFonts w:ascii="Times New Roman" w:hAnsi="Times New Roman"/>
          <w:sz w:val="28"/>
          <w:szCs w:val="28"/>
        </w:rPr>
        <w:t xml:space="preserve"> и не придумаешь. Спасибо огромное, спасибо вашим ученикам. </w:t>
      </w:r>
      <w:r w:rsidR="00257089">
        <w:rPr>
          <w:rFonts w:ascii="Times New Roman" w:hAnsi="Times New Roman"/>
          <w:sz w:val="28"/>
          <w:szCs w:val="28"/>
        </w:rPr>
        <w:t xml:space="preserve">Друзья, я благодарю вас за внимание. Мы вдохнули и выдохнули. Сделали еще один небольшой шаг на пути к чему-то тому хорошему, что мы можем сделать. Спасибо огромное. </w:t>
      </w:r>
    </w:p>
    <w:sectPr w:rsidR="00514DCB" w:rsidSect="0025584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7B"/>
    <w:rsid w:val="00000553"/>
    <w:rsid w:val="00000A96"/>
    <w:rsid w:val="0001123C"/>
    <w:rsid w:val="00011C8C"/>
    <w:rsid w:val="00011FCE"/>
    <w:rsid w:val="00015420"/>
    <w:rsid w:val="00024E79"/>
    <w:rsid w:val="000278B1"/>
    <w:rsid w:val="0003265F"/>
    <w:rsid w:val="00034096"/>
    <w:rsid w:val="0003439A"/>
    <w:rsid w:val="00040882"/>
    <w:rsid w:val="00044E81"/>
    <w:rsid w:val="00050149"/>
    <w:rsid w:val="00054A66"/>
    <w:rsid w:val="00057338"/>
    <w:rsid w:val="00057747"/>
    <w:rsid w:val="00062B71"/>
    <w:rsid w:val="00065416"/>
    <w:rsid w:val="0006746C"/>
    <w:rsid w:val="0007009B"/>
    <w:rsid w:val="00071F82"/>
    <w:rsid w:val="00075625"/>
    <w:rsid w:val="00076A73"/>
    <w:rsid w:val="00080025"/>
    <w:rsid w:val="000834A3"/>
    <w:rsid w:val="00090966"/>
    <w:rsid w:val="0009162D"/>
    <w:rsid w:val="00092A04"/>
    <w:rsid w:val="00094748"/>
    <w:rsid w:val="00095FC3"/>
    <w:rsid w:val="000960F8"/>
    <w:rsid w:val="000A43DE"/>
    <w:rsid w:val="000B4BE9"/>
    <w:rsid w:val="000B4CC6"/>
    <w:rsid w:val="000C059D"/>
    <w:rsid w:val="000C0B89"/>
    <w:rsid w:val="000C1997"/>
    <w:rsid w:val="000C434B"/>
    <w:rsid w:val="000D10F4"/>
    <w:rsid w:val="000D1EED"/>
    <w:rsid w:val="000D6237"/>
    <w:rsid w:val="000D7343"/>
    <w:rsid w:val="000D7428"/>
    <w:rsid w:val="000E39DA"/>
    <w:rsid w:val="000E4DFC"/>
    <w:rsid w:val="000E5392"/>
    <w:rsid w:val="000F3AA4"/>
    <w:rsid w:val="000F5E4D"/>
    <w:rsid w:val="000F6766"/>
    <w:rsid w:val="000F7B4B"/>
    <w:rsid w:val="001000F3"/>
    <w:rsid w:val="00103660"/>
    <w:rsid w:val="00107AD4"/>
    <w:rsid w:val="00111BEE"/>
    <w:rsid w:val="00111FB9"/>
    <w:rsid w:val="00113899"/>
    <w:rsid w:val="00117325"/>
    <w:rsid w:val="001212F0"/>
    <w:rsid w:val="00122CAF"/>
    <w:rsid w:val="00122F04"/>
    <w:rsid w:val="001230A1"/>
    <w:rsid w:val="001246AC"/>
    <w:rsid w:val="00124A2A"/>
    <w:rsid w:val="001270BE"/>
    <w:rsid w:val="00136855"/>
    <w:rsid w:val="001401C4"/>
    <w:rsid w:val="00142656"/>
    <w:rsid w:val="00144499"/>
    <w:rsid w:val="00144578"/>
    <w:rsid w:val="00147D0D"/>
    <w:rsid w:val="00150A56"/>
    <w:rsid w:val="0015212E"/>
    <w:rsid w:val="001539FF"/>
    <w:rsid w:val="001551AC"/>
    <w:rsid w:val="00156198"/>
    <w:rsid w:val="0016050F"/>
    <w:rsid w:val="00161DC9"/>
    <w:rsid w:val="00170D47"/>
    <w:rsid w:val="001815BC"/>
    <w:rsid w:val="00181F70"/>
    <w:rsid w:val="00182179"/>
    <w:rsid w:val="0018403E"/>
    <w:rsid w:val="00184638"/>
    <w:rsid w:val="00191CB6"/>
    <w:rsid w:val="00191E51"/>
    <w:rsid w:val="00193991"/>
    <w:rsid w:val="00195E39"/>
    <w:rsid w:val="00196C14"/>
    <w:rsid w:val="001A31CA"/>
    <w:rsid w:val="001A6439"/>
    <w:rsid w:val="001B3ED9"/>
    <w:rsid w:val="001B7247"/>
    <w:rsid w:val="001B7525"/>
    <w:rsid w:val="001C02E9"/>
    <w:rsid w:val="001C19D8"/>
    <w:rsid w:val="001C34A2"/>
    <w:rsid w:val="001C3E45"/>
    <w:rsid w:val="001C4CBC"/>
    <w:rsid w:val="001C54DE"/>
    <w:rsid w:val="001D1F60"/>
    <w:rsid w:val="001E6E9C"/>
    <w:rsid w:val="001F0A05"/>
    <w:rsid w:val="001F72D4"/>
    <w:rsid w:val="002003F3"/>
    <w:rsid w:val="00200A1F"/>
    <w:rsid w:val="002015E6"/>
    <w:rsid w:val="00206618"/>
    <w:rsid w:val="00211746"/>
    <w:rsid w:val="002125E7"/>
    <w:rsid w:val="002133C4"/>
    <w:rsid w:val="00213EC1"/>
    <w:rsid w:val="00217332"/>
    <w:rsid w:val="002245B9"/>
    <w:rsid w:val="00225523"/>
    <w:rsid w:val="0023000C"/>
    <w:rsid w:val="00230F0D"/>
    <w:rsid w:val="002323A4"/>
    <w:rsid w:val="002345D3"/>
    <w:rsid w:val="00235D21"/>
    <w:rsid w:val="00242120"/>
    <w:rsid w:val="0024397C"/>
    <w:rsid w:val="0024404B"/>
    <w:rsid w:val="0024716F"/>
    <w:rsid w:val="00250AB1"/>
    <w:rsid w:val="0025584D"/>
    <w:rsid w:val="00255C3D"/>
    <w:rsid w:val="00255E1A"/>
    <w:rsid w:val="00257089"/>
    <w:rsid w:val="00262FD7"/>
    <w:rsid w:val="00265B83"/>
    <w:rsid w:val="002708B4"/>
    <w:rsid w:val="00270B2B"/>
    <w:rsid w:val="002741DC"/>
    <w:rsid w:val="00277073"/>
    <w:rsid w:val="00282503"/>
    <w:rsid w:val="00283F8C"/>
    <w:rsid w:val="00287DE9"/>
    <w:rsid w:val="002906E8"/>
    <w:rsid w:val="002907D6"/>
    <w:rsid w:val="0029127B"/>
    <w:rsid w:val="002922DA"/>
    <w:rsid w:val="002949E7"/>
    <w:rsid w:val="00297383"/>
    <w:rsid w:val="002A5DDF"/>
    <w:rsid w:val="002B35E1"/>
    <w:rsid w:val="002B5831"/>
    <w:rsid w:val="002B5B0D"/>
    <w:rsid w:val="002C1DF1"/>
    <w:rsid w:val="002C7E31"/>
    <w:rsid w:val="002D03B0"/>
    <w:rsid w:val="002D0938"/>
    <w:rsid w:val="002D1B92"/>
    <w:rsid w:val="002D65B4"/>
    <w:rsid w:val="002D7F2A"/>
    <w:rsid w:val="002E05FE"/>
    <w:rsid w:val="002E38A2"/>
    <w:rsid w:val="002F0D1C"/>
    <w:rsid w:val="002F3068"/>
    <w:rsid w:val="002F4FB1"/>
    <w:rsid w:val="002F5F89"/>
    <w:rsid w:val="00300695"/>
    <w:rsid w:val="0030418C"/>
    <w:rsid w:val="00305BDC"/>
    <w:rsid w:val="00311493"/>
    <w:rsid w:val="003141AF"/>
    <w:rsid w:val="00314D3F"/>
    <w:rsid w:val="0031777C"/>
    <w:rsid w:val="0032230E"/>
    <w:rsid w:val="003271E6"/>
    <w:rsid w:val="00327750"/>
    <w:rsid w:val="003279A0"/>
    <w:rsid w:val="00332552"/>
    <w:rsid w:val="00332783"/>
    <w:rsid w:val="00333DFB"/>
    <w:rsid w:val="0034016E"/>
    <w:rsid w:val="00340706"/>
    <w:rsid w:val="00341830"/>
    <w:rsid w:val="00341B14"/>
    <w:rsid w:val="003426CC"/>
    <w:rsid w:val="0034361E"/>
    <w:rsid w:val="00344613"/>
    <w:rsid w:val="00352E9E"/>
    <w:rsid w:val="003543C7"/>
    <w:rsid w:val="00360B1C"/>
    <w:rsid w:val="00361FCD"/>
    <w:rsid w:val="00362589"/>
    <w:rsid w:val="0036739B"/>
    <w:rsid w:val="003679B6"/>
    <w:rsid w:val="003703D5"/>
    <w:rsid w:val="003717B7"/>
    <w:rsid w:val="00373202"/>
    <w:rsid w:val="00374B5F"/>
    <w:rsid w:val="00376A6D"/>
    <w:rsid w:val="00380162"/>
    <w:rsid w:val="00380DAB"/>
    <w:rsid w:val="00381B96"/>
    <w:rsid w:val="0038334C"/>
    <w:rsid w:val="0038500D"/>
    <w:rsid w:val="0039050D"/>
    <w:rsid w:val="003912CF"/>
    <w:rsid w:val="003A03E2"/>
    <w:rsid w:val="003A072A"/>
    <w:rsid w:val="003A0FE5"/>
    <w:rsid w:val="003A2540"/>
    <w:rsid w:val="003A3F99"/>
    <w:rsid w:val="003A4C77"/>
    <w:rsid w:val="003A7EEF"/>
    <w:rsid w:val="003C1287"/>
    <w:rsid w:val="003C36E9"/>
    <w:rsid w:val="003C6AB7"/>
    <w:rsid w:val="003C6D46"/>
    <w:rsid w:val="003C71F6"/>
    <w:rsid w:val="003C7821"/>
    <w:rsid w:val="003D0710"/>
    <w:rsid w:val="003D50AF"/>
    <w:rsid w:val="003E4006"/>
    <w:rsid w:val="003E7B03"/>
    <w:rsid w:val="003F1AA2"/>
    <w:rsid w:val="00401E70"/>
    <w:rsid w:val="00403711"/>
    <w:rsid w:val="00403D1D"/>
    <w:rsid w:val="0040516F"/>
    <w:rsid w:val="00405610"/>
    <w:rsid w:val="004110C6"/>
    <w:rsid w:val="004149D4"/>
    <w:rsid w:val="00414C65"/>
    <w:rsid w:val="004165DA"/>
    <w:rsid w:val="004208EF"/>
    <w:rsid w:val="00423B9E"/>
    <w:rsid w:val="00423FB2"/>
    <w:rsid w:val="0042473F"/>
    <w:rsid w:val="0042743D"/>
    <w:rsid w:val="004343AF"/>
    <w:rsid w:val="00441E02"/>
    <w:rsid w:val="0044224E"/>
    <w:rsid w:val="0044249D"/>
    <w:rsid w:val="00447273"/>
    <w:rsid w:val="00451D09"/>
    <w:rsid w:val="00452A03"/>
    <w:rsid w:val="00454700"/>
    <w:rsid w:val="00455AF7"/>
    <w:rsid w:val="004573FA"/>
    <w:rsid w:val="004629E2"/>
    <w:rsid w:val="00465090"/>
    <w:rsid w:val="004675D3"/>
    <w:rsid w:val="004719AC"/>
    <w:rsid w:val="0047563A"/>
    <w:rsid w:val="00480484"/>
    <w:rsid w:val="00480DB7"/>
    <w:rsid w:val="004821CD"/>
    <w:rsid w:val="004857FA"/>
    <w:rsid w:val="004862BA"/>
    <w:rsid w:val="0048649A"/>
    <w:rsid w:val="00490A4B"/>
    <w:rsid w:val="00496A9C"/>
    <w:rsid w:val="004A58DB"/>
    <w:rsid w:val="004A5E4D"/>
    <w:rsid w:val="004B036C"/>
    <w:rsid w:val="004B29AC"/>
    <w:rsid w:val="004C09B5"/>
    <w:rsid w:val="004C0CF6"/>
    <w:rsid w:val="004C0F31"/>
    <w:rsid w:val="004C1D17"/>
    <w:rsid w:val="004C1F12"/>
    <w:rsid w:val="004C27C7"/>
    <w:rsid w:val="004C34F1"/>
    <w:rsid w:val="004C3C5B"/>
    <w:rsid w:val="004C46D4"/>
    <w:rsid w:val="004C47D8"/>
    <w:rsid w:val="004C6470"/>
    <w:rsid w:val="004D032E"/>
    <w:rsid w:val="004D29B8"/>
    <w:rsid w:val="004D38A5"/>
    <w:rsid w:val="004D3A7E"/>
    <w:rsid w:val="004D405B"/>
    <w:rsid w:val="004D78C1"/>
    <w:rsid w:val="004D7B20"/>
    <w:rsid w:val="004E29AB"/>
    <w:rsid w:val="004F266B"/>
    <w:rsid w:val="004F4ADC"/>
    <w:rsid w:val="004F4E8B"/>
    <w:rsid w:val="004F5922"/>
    <w:rsid w:val="004F60DF"/>
    <w:rsid w:val="005007BD"/>
    <w:rsid w:val="005019BC"/>
    <w:rsid w:val="005024CB"/>
    <w:rsid w:val="005124F7"/>
    <w:rsid w:val="0051299C"/>
    <w:rsid w:val="00513AAC"/>
    <w:rsid w:val="005140DF"/>
    <w:rsid w:val="00514DCB"/>
    <w:rsid w:val="00516670"/>
    <w:rsid w:val="00516E8B"/>
    <w:rsid w:val="00516EE2"/>
    <w:rsid w:val="005224BC"/>
    <w:rsid w:val="00522741"/>
    <w:rsid w:val="0052558A"/>
    <w:rsid w:val="005303EF"/>
    <w:rsid w:val="00530B2A"/>
    <w:rsid w:val="00533562"/>
    <w:rsid w:val="00533880"/>
    <w:rsid w:val="00535056"/>
    <w:rsid w:val="0053539A"/>
    <w:rsid w:val="00537AB7"/>
    <w:rsid w:val="00541264"/>
    <w:rsid w:val="00543268"/>
    <w:rsid w:val="005437E9"/>
    <w:rsid w:val="0054787B"/>
    <w:rsid w:val="00550753"/>
    <w:rsid w:val="0055395B"/>
    <w:rsid w:val="00556AC5"/>
    <w:rsid w:val="00556CD9"/>
    <w:rsid w:val="0056168C"/>
    <w:rsid w:val="005617EA"/>
    <w:rsid w:val="00561AC9"/>
    <w:rsid w:val="00573538"/>
    <w:rsid w:val="005759BC"/>
    <w:rsid w:val="00576CD3"/>
    <w:rsid w:val="0058143D"/>
    <w:rsid w:val="00583650"/>
    <w:rsid w:val="00584428"/>
    <w:rsid w:val="00592F7B"/>
    <w:rsid w:val="005A196A"/>
    <w:rsid w:val="005A4DD8"/>
    <w:rsid w:val="005A6C33"/>
    <w:rsid w:val="005B31DB"/>
    <w:rsid w:val="005B7DA2"/>
    <w:rsid w:val="005C09AB"/>
    <w:rsid w:val="005C1D2E"/>
    <w:rsid w:val="005C3566"/>
    <w:rsid w:val="005C5540"/>
    <w:rsid w:val="005C6423"/>
    <w:rsid w:val="005C7D6C"/>
    <w:rsid w:val="005D3898"/>
    <w:rsid w:val="005D46FD"/>
    <w:rsid w:val="005D568A"/>
    <w:rsid w:val="005D604B"/>
    <w:rsid w:val="005D72D6"/>
    <w:rsid w:val="005F0B2B"/>
    <w:rsid w:val="005F12D0"/>
    <w:rsid w:val="005F1486"/>
    <w:rsid w:val="005F582D"/>
    <w:rsid w:val="006002F0"/>
    <w:rsid w:val="00600C36"/>
    <w:rsid w:val="0060127A"/>
    <w:rsid w:val="00601BE8"/>
    <w:rsid w:val="006027BC"/>
    <w:rsid w:val="00611DED"/>
    <w:rsid w:val="006141CF"/>
    <w:rsid w:val="00617550"/>
    <w:rsid w:val="00621D67"/>
    <w:rsid w:val="00630504"/>
    <w:rsid w:val="00630FE4"/>
    <w:rsid w:val="00634A18"/>
    <w:rsid w:val="00635DD7"/>
    <w:rsid w:val="00635E51"/>
    <w:rsid w:val="006417D4"/>
    <w:rsid w:val="0064613E"/>
    <w:rsid w:val="00647A69"/>
    <w:rsid w:val="00651DE7"/>
    <w:rsid w:val="00653B15"/>
    <w:rsid w:val="006651F8"/>
    <w:rsid w:val="0067492D"/>
    <w:rsid w:val="00682C64"/>
    <w:rsid w:val="00690AA7"/>
    <w:rsid w:val="00692416"/>
    <w:rsid w:val="00693CCA"/>
    <w:rsid w:val="006941E0"/>
    <w:rsid w:val="0069605C"/>
    <w:rsid w:val="006A0364"/>
    <w:rsid w:val="006A25CE"/>
    <w:rsid w:val="006A41BE"/>
    <w:rsid w:val="006A4A52"/>
    <w:rsid w:val="006A76A1"/>
    <w:rsid w:val="006B4DD8"/>
    <w:rsid w:val="006B4E35"/>
    <w:rsid w:val="006B5BDC"/>
    <w:rsid w:val="006C3FB8"/>
    <w:rsid w:val="006C5F69"/>
    <w:rsid w:val="006C77F4"/>
    <w:rsid w:val="006D107F"/>
    <w:rsid w:val="006D28AB"/>
    <w:rsid w:val="006D2F8B"/>
    <w:rsid w:val="006D51C4"/>
    <w:rsid w:val="006D5C36"/>
    <w:rsid w:val="006D61DD"/>
    <w:rsid w:val="006D671A"/>
    <w:rsid w:val="006D7608"/>
    <w:rsid w:val="006E01EA"/>
    <w:rsid w:val="006E164B"/>
    <w:rsid w:val="006E53BC"/>
    <w:rsid w:val="006E58FE"/>
    <w:rsid w:val="006E7E17"/>
    <w:rsid w:val="006F3F0E"/>
    <w:rsid w:val="006F431A"/>
    <w:rsid w:val="006F48F9"/>
    <w:rsid w:val="006F4A21"/>
    <w:rsid w:val="00701A5B"/>
    <w:rsid w:val="00702850"/>
    <w:rsid w:val="007107E2"/>
    <w:rsid w:val="007124A3"/>
    <w:rsid w:val="00714D3A"/>
    <w:rsid w:val="00720D28"/>
    <w:rsid w:val="00721917"/>
    <w:rsid w:val="00723C7E"/>
    <w:rsid w:val="00730103"/>
    <w:rsid w:val="00731383"/>
    <w:rsid w:val="0073176A"/>
    <w:rsid w:val="0073347E"/>
    <w:rsid w:val="00733B80"/>
    <w:rsid w:val="0074021B"/>
    <w:rsid w:val="00743F2C"/>
    <w:rsid w:val="00745F45"/>
    <w:rsid w:val="0074709E"/>
    <w:rsid w:val="0074781E"/>
    <w:rsid w:val="0075213A"/>
    <w:rsid w:val="00752492"/>
    <w:rsid w:val="00753FA7"/>
    <w:rsid w:val="00755205"/>
    <w:rsid w:val="00755973"/>
    <w:rsid w:val="00756046"/>
    <w:rsid w:val="00762339"/>
    <w:rsid w:val="00765975"/>
    <w:rsid w:val="0076672E"/>
    <w:rsid w:val="00770917"/>
    <w:rsid w:val="00772783"/>
    <w:rsid w:val="0077528C"/>
    <w:rsid w:val="00776254"/>
    <w:rsid w:val="00776CED"/>
    <w:rsid w:val="00780D0F"/>
    <w:rsid w:val="0078235B"/>
    <w:rsid w:val="00784912"/>
    <w:rsid w:val="00787BBC"/>
    <w:rsid w:val="007918DC"/>
    <w:rsid w:val="007948FD"/>
    <w:rsid w:val="007949B0"/>
    <w:rsid w:val="00795984"/>
    <w:rsid w:val="007960A7"/>
    <w:rsid w:val="00797FF9"/>
    <w:rsid w:val="007A194C"/>
    <w:rsid w:val="007A42FD"/>
    <w:rsid w:val="007A5F72"/>
    <w:rsid w:val="007C01D2"/>
    <w:rsid w:val="007C2836"/>
    <w:rsid w:val="007C2B5F"/>
    <w:rsid w:val="007C4F40"/>
    <w:rsid w:val="007D5D45"/>
    <w:rsid w:val="007D6674"/>
    <w:rsid w:val="007D670B"/>
    <w:rsid w:val="007D6EC4"/>
    <w:rsid w:val="007E38A5"/>
    <w:rsid w:val="007F099F"/>
    <w:rsid w:val="007F160E"/>
    <w:rsid w:val="007F2319"/>
    <w:rsid w:val="00803167"/>
    <w:rsid w:val="00803E70"/>
    <w:rsid w:val="0080611E"/>
    <w:rsid w:val="00810086"/>
    <w:rsid w:val="00816678"/>
    <w:rsid w:val="008174D2"/>
    <w:rsid w:val="00820E59"/>
    <w:rsid w:val="00822618"/>
    <w:rsid w:val="008242F7"/>
    <w:rsid w:val="008250F9"/>
    <w:rsid w:val="0083217B"/>
    <w:rsid w:val="00834BBB"/>
    <w:rsid w:val="00834E05"/>
    <w:rsid w:val="00835227"/>
    <w:rsid w:val="00835C57"/>
    <w:rsid w:val="008373D4"/>
    <w:rsid w:val="008435C7"/>
    <w:rsid w:val="00845CBE"/>
    <w:rsid w:val="008476EB"/>
    <w:rsid w:val="00850C92"/>
    <w:rsid w:val="00852A75"/>
    <w:rsid w:val="008530F3"/>
    <w:rsid w:val="008544C0"/>
    <w:rsid w:val="008553EC"/>
    <w:rsid w:val="00855934"/>
    <w:rsid w:val="00862DA0"/>
    <w:rsid w:val="0086312C"/>
    <w:rsid w:val="00863FBC"/>
    <w:rsid w:val="00866FDF"/>
    <w:rsid w:val="00867100"/>
    <w:rsid w:val="00870992"/>
    <w:rsid w:val="00871851"/>
    <w:rsid w:val="0087341D"/>
    <w:rsid w:val="008758CE"/>
    <w:rsid w:val="008801CF"/>
    <w:rsid w:val="00880621"/>
    <w:rsid w:val="00880DDE"/>
    <w:rsid w:val="00881ACD"/>
    <w:rsid w:val="00884830"/>
    <w:rsid w:val="00885401"/>
    <w:rsid w:val="00885B55"/>
    <w:rsid w:val="00885EBD"/>
    <w:rsid w:val="008873BC"/>
    <w:rsid w:val="008902B5"/>
    <w:rsid w:val="008914F4"/>
    <w:rsid w:val="0089359D"/>
    <w:rsid w:val="00893794"/>
    <w:rsid w:val="008976FF"/>
    <w:rsid w:val="00897750"/>
    <w:rsid w:val="008A0F53"/>
    <w:rsid w:val="008A2016"/>
    <w:rsid w:val="008A51A6"/>
    <w:rsid w:val="008A59BA"/>
    <w:rsid w:val="008C0637"/>
    <w:rsid w:val="008C3965"/>
    <w:rsid w:val="008C3D3B"/>
    <w:rsid w:val="008C61CE"/>
    <w:rsid w:val="008C6DB9"/>
    <w:rsid w:val="008C770E"/>
    <w:rsid w:val="008D15E4"/>
    <w:rsid w:val="008D38DF"/>
    <w:rsid w:val="008D732D"/>
    <w:rsid w:val="008E0FEA"/>
    <w:rsid w:val="008E3789"/>
    <w:rsid w:val="008E6ECD"/>
    <w:rsid w:val="008F0DDD"/>
    <w:rsid w:val="008F16F0"/>
    <w:rsid w:val="008F2E0B"/>
    <w:rsid w:val="008F34E7"/>
    <w:rsid w:val="008F747B"/>
    <w:rsid w:val="00902413"/>
    <w:rsid w:val="009042A5"/>
    <w:rsid w:val="0090716D"/>
    <w:rsid w:val="00914232"/>
    <w:rsid w:val="00915255"/>
    <w:rsid w:val="00915DAD"/>
    <w:rsid w:val="00920D5A"/>
    <w:rsid w:val="00921A9B"/>
    <w:rsid w:val="00922C83"/>
    <w:rsid w:val="0092419C"/>
    <w:rsid w:val="00931720"/>
    <w:rsid w:val="00931B06"/>
    <w:rsid w:val="00931C00"/>
    <w:rsid w:val="00933D85"/>
    <w:rsid w:val="009346F5"/>
    <w:rsid w:val="00941CAC"/>
    <w:rsid w:val="009420F0"/>
    <w:rsid w:val="009442F8"/>
    <w:rsid w:val="0094560C"/>
    <w:rsid w:val="0094730F"/>
    <w:rsid w:val="0095033E"/>
    <w:rsid w:val="00951805"/>
    <w:rsid w:val="00964B76"/>
    <w:rsid w:val="009710D2"/>
    <w:rsid w:val="00974C5E"/>
    <w:rsid w:val="0098313C"/>
    <w:rsid w:val="009858CE"/>
    <w:rsid w:val="00993ED2"/>
    <w:rsid w:val="00994A9F"/>
    <w:rsid w:val="0099530D"/>
    <w:rsid w:val="009A553E"/>
    <w:rsid w:val="009A5F3F"/>
    <w:rsid w:val="009C17EA"/>
    <w:rsid w:val="009C3899"/>
    <w:rsid w:val="009C3F66"/>
    <w:rsid w:val="009D1265"/>
    <w:rsid w:val="009D4D9B"/>
    <w:rsid w:val="009E1C55"/>
    <w:rsid w:val="009E4B63"/>
    <w:rsid w:val="009F3B4D"/>
    <w:rsid w:val="009F457C"/>
    <w:rsid w:val="009F6B59"/>
    <w:rsid w:val="009F7AE0"/>
    <w:rsid w:val="00A072B4"/>
    <w:rsid w:val="00A15CF4"/>
    <w:rsid w:val="00A207CF"/>
    <w:rsid w:val="00A22061"/>
    <w:rsid w:val="00A226AF"/>
    <w:rsid w:val="00A26181"/>
    <w:rsid w:val="00A26FA5"/>
    <w:rsid w:val="00A30007"/>
    <w:rsid w:val="00A31330"/>
    <w:rsid w:val="00A3172F"/>
    <w:rsid w:val="00A31916"/>
    <w:rsid w:val="00A42BE8"/>
    <w:rsid w:val="00A43883"/>
    <w:rsid w:val="00A43D62"/>
    <w:rsid w:val="00A46016"/>
    <w:rsid w:val="00A51FAA"/>
    <w:rsid w:val="00A54ACF"/>
    <w:rsid w:val="00A61E88"/>
    <w:rsid w:val="00A6486B"/>
    <w:rsid w:val="00A66A84"/>
    <w:rsid w:val="00A676EA"/>
    <w:rsid w:val="00A700F8"/>
    <w:rsid w:val="00A71189"/>
    <w:rsid w:val="00A7122A"/>
    <w:rsid w:val="00A716F2"/>
    <w:rsid w:val="00A73801"/>
    <w:rsid w:val="00A769D3"/>
    <w:rsid w:val="00A82041"/>
    <w:rsid w:val="00A82E76"/>
    <w:rsid w:val="00A83C36"/>
    <w:rsid w:val="00A870A4"/>
    <w:rsid w:val="00A87D8E"/>
    <w:rsid w:val="00A916C5"/>
    <w:rsid w:val="00A94FFB"/>
    <w:rsid w:val="00A96ED1"/>
    <w:rsid w:val="00AB4DE7"/>
    <w:rsid w:val="00AB62EB"/>
    <w:rsid w:val="00AB7355"/>
    <w:rsid w:val="00AC0EC7"/>
    <w:rsid w:val="00AC20EE"/>
    <w:rsid w:val="00AC4E54"/>
    <w:rsid w:val="00AC613D"/>
    <w:rsid w:val="00AD22F6"/>
    <w:rsid w:val="00AD45F3"/>
    <w:rsid w:val="00AD525C"/>
    <w:rsid w:val="00AD6DD4"/>
    <w:rsid w:val="00AE49B8"/>
    <w:rsid w:val="00AE59F7"/>
    <w:rsid w:val="00AE5F92"/>
    <w:rsid w:val="00AE61E4"/>
    <w:rsid w:val="00AE6B83"/>
    <w:rsid w:val="00AF3D4E"/>
    <w:rsid w:val="00AF7D25"/>
    <w:rsid w:val="00B01555"/>
    <w:rsid w:val="00B02AEF"/>
    <w:rsid w:val="00B02DC6"/>
    <w:rsid w:val="00B03598"/>
    <w:rsid w:val="00B036FB"/>
    <w:rsid w:val="00B0417B"/>
    <w:rsid w:val="00B066ED"/>
    <w:rsid w:val="00B068EB"/>
    <w:rsid w:val="00B07A02"/>
    <w:rsid w:val="00B07EF7"/>
    <w:rsid w:val="00B1004D"/>
    <w:rsid w:val="00B137F8"/>
    <w:rsid w:val="00B17610"/>
    <w:rsid w:val="00B224A5"/>
    <w:rsid w:val="00B23838"/>
    <w:rsid w:val="00B238DC"/>
    <w:rsid w:val="00B25D53"/>
    <w:rsid w:val="00B2663A"/>
    <w:rsid w:val="00B30CA4"/>
    <w:rsid w:val="00B31999"/>
    <w:rsid w:val="00B36435"/>
    <w:rsid w:val="00B37785"/>
    <w:rsid w:val="00B42E3A"/>
    <w:rsid w:val="00B47338"/>
    <w:rsid w:val="00B50147"/>
    <w:rsid w:val="00B519E8"/>
    <w:rsid w:val="00B53099"/>
    <w:rsid w:val="00B54602"/>
    <w:rsid w:val="00B578CC"/>
    <w:rsid w:val="00B60584"/>
    <w:rsid w:val="00B64A84"/>
    <w:rsid w:val="00B712EF"/>
    <w:rsid w:val="00B714C7"/>
    <w:rsid w:val="00B76AE5"/>
    <w:rsid w:val="00B804E2"/>
    <w:rsid w:val="00B84241"/>
    <w:rsid w:val="00B849BA"/>
    <w:rsid w:val="00B869B1"/>
    <w:rsid w:val="00B95146"/>
    <w:rsid w:val="00B95883"/>
    <w:rsid w:val="00B96819"/>
    <w:rsid w:val="00B96D21"/>
    <w:rsid w:val="00BA6ACE"/>
    <w:rsid w:val="00BA6BB8"/>
    <w:rsid w:val="00BB15FF"/>
    <w:rsid w:val="00BB2F98"/>
    <w:rsid w:val="00BB3B02"/>
    <w:rsid w:val="00BB5C19"/>
    <w:rsid w:val="00BB60DE"/>
    <w:rsid w:val="00BC1565"/>
    <w:rsid w:val="00BC60A5"/>
    <w:rsid w:val="00BD0B7D"/>
    <w:rsid w:val="00BD1BC0"/>
    <w:rsid w:val="00BD2196"/>
    <w:rsid w:val="00BD38A3"/>
    <w:rsid w:val="00BD4C30"/>
    <w:rsid w:val="00BE12FB"/>
    <w:rsid w:val="00BE4603"/>
    <w:rsid w:val="00BE5B89"/>
    <w:rsid w:val="00BF038D"/>
    <w:rsid w:val="00BF03B3"/>
    <w:rsid w:val="00BF213D"/>
    <w:rsid w:val="00BF2795"/>
    <w:rsid w:val="00BF6940"/>
    <w:rsid w:val="00BF6F43"/>
    <w:rsid w:val="00C000ED"/>
    <w:rsid w:val="00C00160"/>
    <w:rsid w:val="00C01725"/>
    <w:rsid w:val="00C01EA8"/>
    <w:rsid w:val="00C0291E"/>
    <w:rsid w:val="00C03AEE"/>
    <w:rsid w:val="00C041EB"/>
    <w:rsid w:val="00C04708"/>
    <w:rsid w:val="00C15178"/>
    <w:rsid w:val="00C1783E"/>
    <w:rsid w:val="00C215AF"/>
    <w:rsid w:val="00C21B52"/>
    <w:rsid w:val="00C22D80"/>
    <w:rsid w:val="00C23488"/>
    <w:rsid w:val="00C23741"/>
    <w:rsid w:val="00C2385B"/>
    <w:rsid w:val="00C23C8D"/>
    <w:rsid w:val="00C3424D"/>
    <w:rsid w:val="00C4204B"/>
    <w:rsid w:val="00C477E3"/>
    <w:rsid w:val="00C501E9"/>
    <w:rsid w:val="00C5025B"/>
    <w:rsid w:val="00C7244E"/>
    <w:rsid w:val="00C724CF"/>
    <w:rsid w:val="00C75E9D"/>
    <w:rsid w:val="00C76CBB"/>
    <w:rsid w:val="00C773D3"/>
    <w:rsid w:val="00C85C08"/>
    <w:rsid w:val="00C865EF"/>
    <w:rsid w:val="00C9585B"/>
    <w:rsid w:val="00CA2229"/>
    <w:rsid w:val="00CA52F0"/>
    <w:rsid w:val="00CC0133"/>
    <w:rsid w:val="00CC0EB1"/>
    <w:rsid w:val="00CD3A8A"/>
    <w:rsid w:val="00CD5068"/>
    <w:rsid w:val="00CD66B9"/>
    <w:rsid w:val="00CE26D4"/>
    <w:rsid w:val="00CE2758"/>
    <w:rsid w:val="00CE7F86"/>
    <w:rsid w:val="00CF0725"/>
    <w:rsid w:val="00CF194B"/>
    <w:rsid w:val="00CF2F36"/>
    <w:rsid w:val="00D04C8D"/>
    <w:rsid w:val="00D07AB5"/>
    <w:rsid w:val="00D16F45"/>
    <w:rsid w:val="00D20AC3"/>
    <w:rsid w:val="00D24ED1"/>
    <w:rsid w:val="00D251E3"/>
    <w:rsid w:val="00D2740E"/>
    <w:rsid w:val="00D274C5"/>
    <w:rsid w:val="00D314E6"/>
    <w:rsid w:val="00D3216A"/>
    <w:rsid w:val="00D34215"/>
    <w:rsid w:val="00D344AD"/>
    <w:rsid w:val="00D3731C"/>
    <w:rsid w:val="00D37782"/>
    <w:rsid w:val="00D53916"/>
    <w:rsid w:val="00D6363C"/>
    <w:rsid w:val="00D71CA6"/>
    <w:rsid w:val="00D809A6"/>
    <w:rsid w:val="00D82635"/>
    <w:rsid w:val="00D83D9D"/>
    <w:rsid w:val="00D84FCB"/>
    <w:rsid w:val="00D85BFF"/>
    <w:rsid w:val="00D97E49"/>
    <w:rsid w:val="00DA0AE1"/>
    <w:rsid w:val="00DA0B01"/>
    <w:rsid w:val="00DA1508"/>
    <w:rsid w:val="00DA6C68"/>
    <w:rsid w:val="00DB0025"/>
    <w:rsid w:val="00DB1C82"/>
    <w:rsid w:val="00DB3B9A"/>
    <w:rsid w:val="00DB4A0D"/>
    <w:rsid w:val="00DB62B8"/>
    <w:rsid w:val="00DB6411"/>
    <w:rsid w:val="00DB6545"/>
    <w:rsid w:val="00DB6A40"/>
    <w:rsid w:val="00DB7F92"/>
    <w:rsid w:val="00DC50A4"/>
    <w:rsid w:val="00DC57B6"/>
    <w:rsid w:val="00DC5B8B"/>
    <w:rsid w:val="00DD2AC6"/>
    <w:rsid w:val="00DD7622"/>
    <w:rsid w:val="00DD792C"/>
    <w:rsid w:val="00DE1522"/>
    <w:rsid w:val="00DE202E"/>
    <w:rsid w:val="00DE35D8"/>
    <w:rsid w:val="00DE5EEC"/>
    <w:rsid w:val="00DF1AA6"/>
    <w:rsid w:val="00DF2761"/>
    <w:rsid w:val="00DF52FE"/>
    <w:rsid w:val="00DF6586"/>
    <w:rsid w:val="00E000F2"/>
    <w:rsid w:val="00E13071"/>
    <w:rsid w:val="00E16E0C"/>
    <w:rsid w:val="00E20AA7"/>
    <w:rsid w:val="00E20FBD"/>
    <w:rsid w:val="00E22AE5"/>
    <w:rsid w:val="00E23198"/>
    <w:rsid w:val="00E276B4"/>
    <w:rsid w:val="00E3012F"/>
    <w:rsid w:val="00E31A75"/>
    <w:rsid w:val="00E33133"/>
    <w:rsid w:val="00E338E9"/>
    <w:rsid w:val="00E36828"/>
    <w:rsid w:val="00E36B41"/>
    <w:rsid w:val="00E40072"/>
    <w:rsid w:val="00E403AD"/>
    <w:rsid w:val="00E40AAF"/>
    <w:rsid w:val="00E436D6"/>
    <w:rsid w:val="00E449AD"/>
    <w:rsid w:val="00E45340"/>
    <w:rsid w:val="00E474AA"/>
    <w:rsid w:val="00E547BD"/>
    <w:rsid w:val="00E5795D"/>
    <w:rsid w:val="00E60A2B"/>
    <w:rsid w:val="00E61D9E"/>
    <w:rsid w:val="00E626A7"/>
    <w:rsid w:val="00E65E3D"/>
    <w:rsid w:val="00E666D1"/>
    <w:rsid w:val="00E6687E"/>
    <w:rsid w:val="00E6756D"/>
    <w:rsid w:val="00E81F74"/>
    <w:rsid w:val="00E8617C"/>
    <w:rsid w:val="00E8698C"/>
    <w:rsid w:val="00E86DC4"/>
    <w:rsid w:val="00E93107"/>
    <w:rsid w:val="00E97C1E"/>
    <w:rsid w:val="00EA2818"/>
    <w:rsid w:val="00EA2D91"/>
    <w:rsid w:val="00EA3136"/>
    <w:rsid w:val="00EA3B56"/>
    <w:rsid w:val="00EB4F58"/>
    <w:rsid w:val="00EC0D3D"/>
    <w:rsid w:val="00EC1399"/>
    <w:rsid w:val="00EC2603"/>
    <w:rsid w:val="00EC4AB7"/>
    <w:rsid w:val="00EC4D38"/>
    <w:rsid w:val="00EC5EBF"/>
    <w:rsid w:val="00EC604A"/>
    <w:rsid w:val="00EC7C06"/>
    <w:rsid w:val="00ED09F7"/>
    <w:rsid w:val="00ED642C"/>
    <w:rsid w:val="00ED7E5F"/>
    <w:rsid w:val="00EE152D"/>
    <w:rsid w:val="00EE18A9"/>
    <w:rsid w:val="00EE5B91"/>
    <w:rsid w:val="00EF23BC"/>
    <w:rsid w:val="00EF44DF"/>
    <w:rsid w:val="00F00767"/>
    <w:rsid w:val="00F00812"/>
    <w:rsid w:val="00F01705"/>
    <w:rsid w:val="00F025D5"/>
    <w:rsid w:val="00F10364"/>
    <w:rsid w:val="00F10ADC"/>
    <w:rsid w:val="00F10DE4"/>
    <w:rsid w:val="00F201FC"/>
    <w:rsid w:val="00F260B0"/>
    <w:rsid w:val="00F322E5"/>
    <w:rsid w:val="00F35EBD"/>
    <w:rsid w:val="00F44F0E"/>
    <w:rsid w:val="00F45AE8"/>
    <w:rsid w:val="00F50092"/>
    <w:rsid w:val="00F56666"/>
    <w:rsid w:val="00F63F84"/>
    <w:rsid w:val="00F640EF"/>
    <w:rsid w:val="00F64BB5"/>
    <w:rsid w:val="00F66911"/>
    <w:rsid w:val="00F67B62"/>
    <w:rsid w:val="00F712F4"/>
    <w:rsid w:val="00F71842"/>
    <w:rsid w:val="00F7229B"/>
    <w:rsid w:val="00F727BE"/>
    <w:rsid w:val="00F76BD4"/>
    <w:rsid w:val="00F83106"/>
    <w:rsid w:val="00F831F6"/>
    <w:rsid w:val="00F853B5"/>
    <w:rsid w:val="00F85EC2"/>
    <w:rsid w:val="00F86740"/>
    <w:rsid w:val="00F9437C"/>
    <w:rsid w:val="00F95324"/>
    <w:rsid w:val="00FA21EB"/>
    <w:rsid w:val="00FB15E3"/>
    <w:rsid w:val="00FB31E2"/>
    <w:rsid w:val="00FB3419"/>
    <w:rsid w:val="00FB3744"/>
    <w:rsid w:val="00FB64F0"/>
    <w:rsid w:val="00FB700F"/>
    <w:rsid w:val="00FC050B"/>
    <w:rsid w:val="00FC2307"/>
    <w:rsid w:val="00FC4C24"/>
    <w:rsid w:val="00FC574F"/>
    <w:rsid w:val="00FC618D"/>
    <w:rsid w:val="00FC79AB"/>
    <w:rsid w:val="00FD3C69"/>
    <w:rsid w:val="00FD6A70"/>
    <w:rsid w:val="00FE45BC"/>
    <w:rsid w:val="00FE476C"/>
    <w:rsid w:val="00FE56A9"/>
    <w:rsid w:val="00FF2A25"/>
    <w:rsid w:val="00FF70AD"/>
    <w:rsid w:val="00FF7771"/>
    <w:rsid w:val="00FF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EC4F"/>
  <w15:chartTrackingRefBased/>
  <w15:docId w15:val="{39037E33-A187-4C80-AC80-CBD7BEB6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2E9"/>
    <w:pPr>
      <w:spacing w:after="200" w:line="276" w:lineRule="auto"/>
    </w:pPr>
    <w:rPr>
      <w:rFonts w:ascii="Calibri" w:eastAsia="Calibri" w:hAnsi="Calibri" w:cs="Times New Roman"/>
    </w:rPr>
  </w:style>
  <w:style w:type="paragraph" w:styleId="1">
    <w:name w:val="heading 1"/>
    <w:basedOn w:val="a"/>
    <w:link w:val="10"/>
    <w:uiPriority w:val="9"/>
    <w:qFormat/>
    <w:rsid w:val="00F201F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1FC"/>
    <w:rPr>
      <w:rFonts w:ascii="Times New Roman" w:eastAsia="Times New Roman" w:hAnsi="Times New Roman" w:cs="Times New Roman"/>
      <w:b/>
      <w:bCs/>
      <w:kern w:val="36"/>
      <w:sz w:val="48"/>
      <w:szCs w:val="48"/>
      <w:lang w:eastAsia="ru-RU"/>
    </w:rPr>
  </w:style>
  <w:style w:type="table" w:styleId="a3">
    <w:name w:val="Table Grid"/>
    <w:basedOn w:val="a1"/>
    <w:uiPriority w:val="39"/>
    <w:rsid w:val="00B37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1E8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61E8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34344">
      <w:bodyDiv w:val="1"/>
      <w:marLeft w:val="0"/>
      <w:marRight w:val="0"/>
      <w:marTop w:val="0"/>
      <w:marBottom w:val="0"/>
      <w:divBdr>
        <w:top w:val="none" w:sz="0" w:space="0" w:color="auto"/>
        <w:left w:val="none" w:sz="0" w:space="0" w:color="auto"/>
        <w:bottom w:val="none" w:sz="0" w:space="0" w:color="auto"/>
        <w:right w:val="none" w:sz="0" w:space="0" w:color="auto"/>
      </w:divBdr>
    </w:div>
    <w:div w:id="984773602">
      <w:bodyDiv w:val="1"/>
      <w:marLeft w:val="0"/>
      <w:marRight w:val="0"/>
      <w:marTop w:val="0"/>
      <w:marBottom w:val="0"/>
      <w:divBdr>
        <w:top w:val="none" w:sz="0" w:space="0" w:color="auto"/>
        <w:left w:val="none" w:sz="0" w:space="0" w:color="auto"/>
        <w:bottom w:val="none" w:sz="0" w:space="0" w:color="auto"/>
        <w:right w:val="none" w:sz="0" w:space="0" w:color="auto"/>
      </w:divBdr>
    </w:div>
    <w:div w:id="2083524312">
      <w:bodyDiv w:val="1"/>
      <w:marLeft w:val="0"/>
      <w:marRight w:val="0"/>
      <w:marTop w:val="0"/>
      <w:marBottom w:val="0"/>
      <w:divBdr>
        <w:top w:val="none" w:sz="0" w:space="0" w:color="auto"/>
        <w:left w:val="none" w:sz="0" w:space="0" w:color="auto"/>
        <w:bottom w:val="none" w:sz="0" w:space="0" w:color="auto"/>
        <w:right w:val="none" w:sz="0" w:space="0" w:color="auto"/>
      </w:divBdr>
    </w:div>
    <w:div w:id="210626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9900F-1A07-465F-8D55-FED0E741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28</Pages>
  <Words>7684</Words>
  <Characters>43804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Синицына Екатерина Александровна</dc:creator>
  <cp:keywords/>
  <dc:description/>
  <cp:lastModifiedBy>Шмидт Мария Сергеевна</cp:lastModifiedBy>
  <cp:revision>171</cp:revision>
  <cp:lastPrinted>2022-08-10T06:31:00Z</cp:lastPrinted>
  <dcterms:created xsi:type="dcterms:W3CDTF">2022-07-14T14:33:00Z</dcterms:created>
  <dcterms:modified xsi:type="dcterms:W3CDTF">2022-08-10T06:35:00Z</dcterms:modified>
</cp:coreProperties>
</file>